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728"/>
      </w:tblGrid>
      <w:tr w:rsidR="00360C57" w14:paraId="21EADD91" w14:textId="77777777" w:rsidTr="002B5526">
        <w:trPr>
          <w:trHeight w:val="1565"/>
        </w:trPr>
        <w:tc>
          <w:tcPr>
            <w:tcW w:w="10728" w:type="dxa"/>
            <w:tcBorders>
              <w:top w:val="nil"/>
              <w:left w:val="nil"/>
              <w:bottom w:val="nil"/>
              <w:right w:val="nil"/>
            </w:tcBorders>
          </w:tcPr>
          <w:p w14:paraId="5CD2E6BE" w14:textId="77777777" w:rsidR="002D17F4" w:rsidRDefault="002E6F1C" w:rsidP="002B5526">
            <w:pPr>
              <w:pStyle w:val="ALDCenteredPicture"/>
            </w:pPr>
            <w:r w:rsidRPr="002E6F1C">
              <w:rPr>
                <w:noProof/>
                <w:lang w:eastAsia="en-US"/>
              </w:rPr>
              <w:drawing>
                <wp:inline distT="0" distB="0" distL="0" distR="0" wp14:anchorId="2E35844D" wp14:editId="56215C62">
                  <wp:extent cx="3952875" cy="1066800"/>
                  <wp:effectExtent l="0" t="0" r="9525" b="0"/>
                  <wp:docPr id="6" name="Picture 6" descr="D:\02 - Aldata\82- Marketing\Symphony EYC\FORMATS\PrimaryLogo-72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02 - Aldata\82- Marketing\Symphony EYC\FORMATS\PrimaryLogo-72DP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2875" cy="1066800"/>
                          </a:xfrm>
                          <a:prstGeom prst="rect">
                            <a:avLst/>
                          </a:prstGeom>
                          <a:noFill/>
                          <a:ln>
                            <a:noFill/>
                          </a:ln>
                        </pic:spPr>
                      </pic:pic>
                    </a:graphicData>
                  </a:graphic>
                </wp:inline>
              </w:drawing>
            </w:r>
          </w:p>
        </w:tc>
      </w:tr>
      <w:tr w:rsidR="00360C57" w14:paraId="010B1035" w14:textId="77777777" w:rsidTr="002B5526">
        <w:trPr>
          <w:trHeight w:val="20"/>
        </w:trPr>
        <w:tc>
          <w:tcPr>
            <w:tcW w:w="10728" w:type="dxa"/>
            <w:tcBorders>
              <w:top w:val="nil"/>
              <w:left w:val="nil"/>
              <w:bottom w:val="nil"/>
              <w:right w:val="nil"/>
            </w:tcBorders>
            <w:vAlign w:val="center"/>
          </w:tcPr>
          <w:p w14:paraId="4A42D5A6" w14:textId="77777777" w:rsidR="002D17F4" w:rsidRDefault="00D2766B" w:rsidP="00C804DF">
            <w:pPr>
              <w:pStyle w:val="ALDCenteredPicture"/>
            </w:pPr>
            <w:r w:rsidRPr="002322C0">
              <w:rPr>
                <w:i/>
                <w:iCs/>
                <w:noProof/>
                <w:lang w:eastAsia="en-US"/>
              </w:rPr>
              <w:drawing>
                <wp:inline distT="0" distB="0" distL="0" distR="0" wp14:anchorId="58E1F058" wp14:editId="6ECE4A84">
                  <wp:extent cx="1743075" cy="1000125"/>
                  <wp:effectExtent l="0" t="0" r="9525" b="9525"/>
                  <wp:docPr id="12" name="Picture 11" descr="HeinensLogo.jpg"/>
                  <wp:cNvGraphicFramePr/>
                  <a:graphic xmlns:a="http://schemas.openxmlformats.org/drawingml/2006/main">
                    <a:graphicData uri="http://schemas.openxmlformats.org/drawingml/2006/picture">
                      <pic:pic xmlns:pic="http://schemas.openxmlformats.org/drawingml/2006/picture">
                        <pic:nvPicPr>
                          <pic:cNvPr id="12" name="Picture 11" descr="HeinensLogo.jp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46859" cy="1002296"/>
                          </a:xfrm>
                          <a:prstGeom prst="rect">
                            <a:avLst/>
                          </a:prstGeom>
                          <a:noFill/>
                          <a:ln>
                            <a:noFill/>
                          </a:ln>
                          <a:extLst/>
                        </pic:spPr>
                      </pic:pic>
                    </a:graphicData>
                  </a:graphic>
                </wp:inline>
              </w:drawing>
            </w:r>
          </w:p>
        </w:tc>
      </w:tr>
      <w:tr w:rsidR="00360C57" w14:paraId="4292F938" w14:textId="77777777" w:rsidTr="002B5526">
        <w:tc>
          <w:tcPr>
            <w:tcW w:w="10728" w:type="dxa"/>
            <w:tcBorders>
              <w:top w:val="nil"/>
              <w:left w:val="nil"/>
              <w:bottom w:val="nil"/>
              <w:right w:val="nil"/>
            </w:tcBorders>
            <w:vAlign w:val="center"/>
          </w:tcPr>
          <w:p w14:paraId="20797EFF" w14:textId="77777777" w:rsidR="002E6F1C" w:rsidRDefault="002E6F1C" w:rsidP="00C804DF">
            <w:pPr>
              <w:pStyle w:val="SEYCMainPage-Title"/>
              <w:rPr>
                <w:color w:val="365F91" w:themeColor="accent1" w:themeShade="BF"/>
              </w:rPr>
            </w:pPr>
          </w:p>
          <w:p w14:paraId="7009C9E3" w14:textId="77777777" w:rsidR="00360C57" w:rsidRDefault="00360C57" w:rsidP="00C804DF">
            <w:pPr>
              <w:pStyle w:val="SEYCMainPage-Title"/>
            </w:pPr>
            <w:r w:rsidRPr="008909BE">
              <w:t>Supply Chain Solution</w:t>
            </w:r>
          </w:p>
        </w:tc>
      </w:tr>
      <w:tr w:rsidR="00360C57" w14:paraId="25E529EF" w14:textId="77777777" w:rsidTr="00C804DF">
        <w:tc>
          <w:tcPr>
            <w:tcW w:w="10728" w:type="dxa"/>
            <w:tcBorders>
              <w:top w:val="nil"/>
              <w:left w:val="nil"/>
              <w:bottom w:val="nil"/>
              <w:right w:val="nil"/>
            </w:tcBorders>
            <w:vAlign w:val="center"/>
          </w:tcPr>
          <w:p w14:paraId="1B6FC338" w14:textId="77777777" w:rsidR="00360C57" w:rsidRDefault="00360C57" w:rsidP="00C804DF">
            <w:pPr>
              <w:pStyle w:val="ALDCenteredPicture"/>
              <w:rPr>
                <w:noProof/>
                <w:lang w:eastAsia="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512"/>
            </w:tblGrid>
            <w:tr w:rsidR="008909BE" w14:paraId="09C94980" w14:textId="77777777" w:rsidTr="008909BE">
              <w:tc>
                <w:tcPr>
                  <w:tcW w:w="10512" w:type="dxa"/>
                  <w:tcBorders>
                    <w:top w:val="nil"/>
                    <w:left w:val="nil"/>
                    <w:bottom w:val="nil"/>
                    <w:right w:val="nil"/>
                  </w:tcBorders>
                  <w:vAlign w:val="center"/>
                </w:tcPr>
                <w:p w14:paraId="29A10812" w14:textId="77777777" w:rsidR="008909BE" w:rsidRDefault="008909BE" w:rsidP="00C62CEF">
                  <w:pPr>
                    <w:pStyle w:val="SEYCMainPage-SubTitle"/>
                  </w:pPr>
                </w:p>
                <w:p w14:paraId="21BF7461" w14:textId="77777777" w:rsidR="008909BE" w:rsidRDefault="00AD33E3" w:rsidP="00C62CEF">
                  <w:pPr>
                    <w:pStyle w:val="SEYCMainPage-SubTitle"/>
                  </w:pPr>
                  <w:r>
                    <w:t>Third Party Perpetual Inventory</w:t>
                  </w:r>
                </w:p>
                <w:p w14:paraId="48E07EE9" w14:textId="77777777" w:rsidR="00AD33E3" w:rsidRDefault="00AD33E3" w:rsidP="00C62CEF">
                  <w:pPr>
                    <w:pStyle w:val="SEYCMainPage-SubTitle"/>
                  </w:pPr>
                  <w:r>
                    <w:t>Interfacing</w:t>
                  </w:r>
                </w:p>
                <w:p w14:paraId="67718A08" w14:textId="77777777" w:rsidR="008909BE" w:rsidRDefault="008909BE" w:rsidP="00C62CEF">
                  <w:pPr>
                    <w:pStyle w:val="ALDCenteredPicture"/>
                  </w:pPr>
                </w:p>
              </w:tc>
            </w:tr>
          </w:tbl>
          <w:p w14:paraId="0A1558E5" w14:textId="77777777" w:rsidR="008909BE" w:rsidRPr="0099735B" w:rsidRDefault="008909BE" w:rsidP="008909BE">
            <w:pPr>
              <w:pStyle w:val="ALDCenteredPicture"/>
            </w:pPr>
          </w:p>
          <w:tbl>
            <w:tblPr>
              <w:tblW w:w="0" w:type="auto"/>
              <w:tblInd w:w="1638" w:type="dxa"/>
              <w:tblLook w:val="04A0" w:firstRow="1" w:lastRow="0" w:firstColumn="1" w:lastColumn="0" w:noHBand="0" w:noVBand="1"/>
            </w:tblPr>
            <w:tblGrid>
              <w:gridCol w:w="7380"/>
            </w:tblGrid>
            <w:tr w:rsidR="008909BE" w14:paraId="487935B8" w14:textId="77777777" w:rsidTr="00C62CEF">
              <w:tc>
                <w:tcPr>
                  <w:tcW w:w="7380" w:type="dxa"/>
                  <w:tcBorders>
                    <w:top w:val="nil"/>
                    <w:left w:val="nil"/>
                    <w:bottom w:val="nil"/>
                    <w:right w:val="nil"/>
                  </w:tcBorders>
                  <w:shd w:val="clear" w:color="auto" w:fill="F2F2F2" w:themeFill="background1" w:themeFillShade="F2"/>
                </w:tcPr>
                <w:p w14:paraId="6FFFEECE" w14:textId="77777777" w:rsidR="008909BE" w:rsidRPr="00812E7D" w:rsidRDefault="00E41E6B" w:rsidP="00FB10B4">
                  <w:pPr>
                    <w:pStyle w:val="SEYCMainPage-SubTitle"/>
                    <w:rPr>
                      <w:color w:val="17365D" w:themeColor="text2" w:themeShade="BF"/>
                    </w:rPr>
                  </w:pPr>
                  <w:r w:rsidRPr="00925287">
                    <w:rPr>
                      <w:color w:val="17365D" w:themeColor="text2" w:themeShade="BF"/>
                    </w:rPr>
                    <w:t>d</w:t>
                  </w:r>
                  <w:r w:rsidR="00FB10B4" w:rsidRPr="00925287">
                    <w:rPr>
                      <w:color w:val="17365D" w:themeColor="text2" w:themeShade="BF"/>
                    </w:rPr>
                    <w:t>etailed process design</w:t>
                  </w:r>
                </w:p>
              </w:tc>
            </w:tr>
          </w:tbl>
          <w:p w14:paraId="6D0EA86F" w14:textId="77777777" w:rsidR="002E6F1C" w:rsidRDefault="002E6F1C" w:rsidP="00C804DF">
            <w:pPr>
              <w:pStyle w:val="ALDCenteredPicture"/>
              <w:rPr>
                <w:noProof/>
                <w:lang w:eastAsia="en-US"/>
              </w:rPr>
            </w:pPr>
          </w:p>
          <w:p w14:paraId="6660AD4C" w14:textId="77777777" w:rsidR="002E6F1C" w:rsidRDefault="002E6F1C" w:rsidP="00C804DF">
            <w:pPr>
              <w:pStyle w:val="ALDCenteredPicture"/>
            </w:pPr>
          </w:p>
        </w:tc>
      </w:tr>
    </w:tbl>
    <w:p w14:paraId="638669D3" w14:textId="77777777" w:rsidR="002D17F4" w:rsidRPr="0099735B" w:rsidRDefault="002D17F4" w:rsidP="0099735B">
      <w:pPr>
        <w:pStyle w:val="ALDCenteredPicture"/>
      </w:pPr>
    </w:p>
    <w:p w14:paraId="36969FBD" w14:textId="77777777" w:rsidR="00A8665C" w:rsidRDefault="00A8665C" w:rsidP="00A8665C">
      <w:pPr>
        <w:pStyle w:val="BodyText"/>
      </w:pPr>
      <w:bookmarkStart w:id="0" w:name="_Toc26876183"/>
    </w:p>
    <w:p w14:paraId="4B7AF891" w14:textId="77777777" w:rsidR="008E0FDE" w:rsidRDefault="008E0FDE" w:rsidP="009D66AC">
      <w:pPr>
        <w:pStyle w:val="SEYCSub-Title"/>
      </w:pPr>
      <w:r w:rsidRPr="002362FF">
        <w:br w:type="page"/>
      </w:r>
      <w:bookmarkEnd w:id="0"/>
      <w:r w:rsidRPr="008909BE">
        <w:lastRenderedPageBreak/>
        <w:t xml:space="preserve">Document </w:t>
      </w:r>
      <w:r w:rsidR="00C662FD" w:rsidRPr="008909BE">
        <w:t>U</w:t>
      </w:r>
      <w:r w:rsidRPr="008909BE">
        <w:t>pdate</w:t>
      </w:r>
      <w:r w:rsidR="00C662FD" w:rsidRPr="008909BE">
        <w:t>s</w:t>
      </w:r>
    </w:p>
    <w:tbl>
      <w:tblPr>
        <w:tblStyle w:val="ALDBasicTable"/>
        <w:tblW w:w="0" w:type="auto"/>
        <w:tblLook w:val="04A0" w:firstRow="1" w:lastRow="0" w:firstColumn="1" w:lastColumn="0" w:noHBand="0" w:noVBand="1"/>
      </w:tblPr>
      <w:tblGrid>
        <w:gridCol w:w="1105"/>
        <w:gridCol w:w="2340"/>
        <w:gridCol w:w="3960"/>
        <w:gridCol w:w="1710"/>
        <w:gridCol w:w="1629"/>
      </w:tblGrid>
      <w:tr w:rsidR="00ED4380" w:rsidRPr="00E229F0" w14:paraId="07BB3E70" w14:textId="77777777" w:rsidTr="003E5886">
        <w:trPr>
          <w:cnfStyle w:val="100000000000" w:firstRow="1" w:lastRow="0" w:firstColumn="0" w:lastColumn="0" w:oddVBand="0" w:evenVBand="0" w:oddHBand="0" w:evenHBand="0" w:firstRowFirstColumn="0" w:firstRowLastColumn="0" w:lastRowFirstColumn="0" w:lastRowLastColumn="0"/>
        </w:trPr>
        <w:tc>
          <w:tcPr>
            <w:tcW w:w="1105" w:type="dxa"/>
          </w:tcPr>
          <w:p w14:paraId="479EA386" w14:textId="77777777" w:rsidR="00ED4380" w:rsidRPr="008909BE" w:rsidRDefault="00ED4380" w:rsidP="00ED4380">
            <w:pPr>
              <w:pStyle w:val="ALDTableHeaderCentered"/>
            </w:pPr>
            <w:r w:rsidRPr="008909BE">
              <w:t>Version</w:t>
            </w:r>
          </w:p>
        </w:tc>
        <w:tc>
          <w:tcPr>
            <w:tcW w:w="2340" w:type="dxa"/>
          </w:tcPr>
          <w:p w14:paraId="2BF42525" w14:textId="77777777" w:rsidR="00ED4380" w:rsidRPr="008909BE" w:rsidRDefault="00ED4380" w:rsidP="00ED4380">
            <w:pPr>
              <w:pStyle w:val="ALDTableHeaderCentered"/>
            </w:pPr>
            <w:r w:rsidRPr="008909BE">
              <w:t>Author</w:t>
            </w:r>
          </w:p>
        </w:tc>
        <w:tc>
          <w:tcPr>
            <w:tcW w:w="3960" w:type="dxa"/>
          </w:tcPr>
          <w:p w14:paraId="5041D1A2" w14:textId="77777777" w:rsidR="00ED4380" w:rsidRPr="008909BE" w:rsidRDefault="00ED4380" w:rsidP="00ED4380">
            <w:pPr>
              <w:pStyle w:val="ALDTableHeaderCentered"/>
            </w:pPr>
            <w:r w:rsidRPr="008909BE">
              <w:t>Description of document update</w:t>
            </w:r>
          </w:p>
        </w:tc>
        <w:tc>
          <w:tcPr>
            <w:tcW w:w="1710" w:type="dxa"/>
          </w:tcPr>
          <w:p w14:paraId="081421DA" w14:textId="77777777" w:rsidR="00ED4380" w:rsidRPr="008909BE" w:rsidRDefault="00ED4380" w:rsidP="00ED4380">
            <w:pPr>
              <w:pStyle w:val="ALDTableHeaderCentered"/>
            </w:pPr>
            <w:r w:rsidRPr="008909BE">
              <w:t>Date</w:t>
            </w:r>
          </w:p>
        </w:tc>
        <w:tc>
          <w:tcPr>
            <w:tcW w:w="1629" w:type="dxa"/>
          </w:tcPr>
          <w:p w14:paraId="07634E30" w14:textId="77777777" w:rsidR="00ED4380" w:rsidRPr="008909BE" w:rsidRDefault="00ED4380" w:rsidP="00ED4380">
            <w:pPr>
              <w:pStyle w:val="ALDTableHeaderCentered"/>
            </w:pPr>
            <w:r w:rsidRPr="008909BE">
              <w:t>Acceptance</w:t>
            </w:r>
          </w:p>
        </w:tc>
      </w:tr>
      <w:tr w:rsidR="00723EC5" w:rsidRPr="0099735B" w14:paraId="42023E47" w14:textId="77777777" w:rsidTr="00723EC5">
        <w:tc>
          <w:tcPr>
            <w:tcW w:w="1105" w:type="dxa"/>
          </w:tcPr>
          <w:p w14:paraId="248317FD" w14:textId="77777777" w:rsidR="00723EC5" w:rsidRPr="0099735B" w:rsidRDefault="00723EC5" w:rsidP="00723EC5">
            <w:pPr>
              <w:pStyle w:val="ALDTableTextCentered"/>
            </w:pPr>
            <w:r>
              <w:t>V0</w:t>
            </w:r>
            <w:r w:rsidRPr="0099735B">
              <w:t>.</w:t>
            </w:r>
            <w:r>
              <w:t>1</w:t>
            </w:r>
          </w:p>
        </w:tc>
        <w:tc>
          <w:tcPr>
            <w:tcW w:w="2340" w:type="dxa"/>
          </w:tcPr>
          <w:p w14:paraId="543C01AD" w14:textId="77777777" w:rsidR="00723EC5" w:rsidRPr="0099735B" w:rsidRDefault="00723EC5" w:rsidP="00723EC5">
            <w:pPr>
              <w:pStyle w:val="SEYCTableText"/>
            </w:pPr>
            <w:r>
              <w:t>B&amp;B SYMPHONY</w:t>
            </w:r>
          </w:p>
        </w:tc>
        <w:tc>
          <w:tcPr>
            <w:tcW w:w="3960" w:type="dxa"/>
          </w:tcPr>
          <w:p w14:paraId="1D192F9A" w14:textId="77777777" w:rsidR="00723EC5" w:rsidRPr="000009CD" w:rsidRDefault="00723EC5" w:rsidP="00723EC5">
            <w:pPr>
              <w:pStyle w:val="SEYCTableText"/>
            </w:pPr>
            <w:r w:rsidRPr="000009CD">
              <w:t>Creation of the document</w:t>
            </w:r>
          </w:p>
        </w:tc>
        <w:tc>
          <w:tcPr>
            <w:tcW w:w="1710" w:type="dxa"/>
          </w:tcPr>
          <w:p w14:paraId="6A43F40B" w14:textId="77777777" w:rsidR="00723EC5" w:rsidRPr="0099735B" w:rsidRDefault="00723EC5" w:rsidP="00723EC5">
            <w:pPr>
              <w:pStyle w:val="ALDTableTextCentered"/>
            </w:pPr>
            <w:r>
              <w:t>03/24/2017</w:t>
            </w:r>
          </w:p>
        </w:tc>
        <w:tc>
          <w:tcPr>
            <w:tcW w:w="1629" w:type="dxa"/>
          </w:tcPr>
          <w:p w14:paraId="4BF646AD" w14:textId="77777777" w:rsidR="00723EC5" w:rsidRPr="0099735B" w:rsidRDefault="00723EC5" w:rsidP="00723EC5">
            <w:pPr>
              <w:pStyle w:val="ALDTableTextCentered"/>
            </w:pPr>
            <w:r w:rsidRPr="0099735B">
              <w:t>Draft</w:t>
            </w:r>
          </w:p>
        </w:tc>
      </w:tr>
      <w:tr w:rsidR="00723EC5" w:rsidRPr="0099735B" w14:paraId="799C58AD" w14:textId="77777777" w:rsidTr="00723EC5">
        <w:tc>
          <w:tcPr>
            <w:tcW w:w="1105" w:type="dxa"/>
          </w:tcPr>
          <w:p w14:paraId="19058B9F" w14:textId="77777777" w:rsidR="00723EC5" w:rsidRPr="0099735B" w:rsidRDefault="00723EC5" w:rsidP="00723EC5">
            <w:pPr>
              <w:pStyle w:val="ALDTableTextCentered"/>
            </w:pPr>
            <w:r>
              <w:t>V0</w:t>
            </w:r>
            <w:r w:rsidRPr="0099735B">
              <w:t>.</w:t>
            </w:r>
            <w:r>
              <w:t>12</w:t>
            </w:r>
          </w:p>
        </w:tc>
        <w:tc>
          <w:tcPr>
            <w:tcW w:w="2340" w:type="dxa"/>
          </w:tcPr>
          <w:p w14:paraId="33B607B3" w14:textId="77777777" w:rsidR="00723EC5" w:rsidRDefault="00723EC5" w:rsidP="00723EC5">
            <w:pPr>
              <w:pStyle w:val="SEYCTableText"/>
            </w:pPr>
            <w:r>
              <w:t>B&amp;B SYMPHONY/</w:t>
            </w:r>
          </w:p>
          <w:p w14:paraId="04CA24BD" w14:textId="69521F4A" w:rsidR="00723EC5" w:rsidRPr="0099735B" w:rsidRDefault="00723EC5" w:rsidP="00723EC5">
            <w:pPr>
              <w:pStyle w:val="SEYCTableText"/>
            </w:pPr>
            <w:r>
              <w:t>GOWRI (EYC)</w:t>
            </w:r>
          </w:p>
        </w:tc>
        <w:tc>
          <w:tcPr>
            <w:tcW w:w="3960" w:type="dxa"/>
          </w:tcPr>
          <w:p w14:paraId="59F00F32" w14:textId="504DBEAE" w:rsidR="00723EC5" w:rsidRPr="000009CD" w:rsidRDefault="00723EC5" w:rsidP="00723EC5">
            <w:pPr>
              <w:pStyle w:val="SEYCTableText"/>
            </w:pPr>
            <w:proofErr w:type="spellStart"/>
            <w:r>
              <w:t>Gowri</w:t>
            </w:r>
            <w:proofErr w:type="spellEnd"/>
            <w:r>
              <w:t xml:space="preserve"> added the batch schedule section</w:t>
            </w:r>
          </w:p>
        </w:tc>
        <w:tc>
          <w:tcPr>
            <w:tcW w:w="1710" w:type="dxa"/>
          </w:tcPr>
          <w:p w14:paraId="6983D544" w14:textId="3FF4F8D4" w:rsidR="00723EC5" w:rsidRPr="0099735B" w:rsidRDefault="00723EC5" w:rsidP="00723EC5">
            <w:pPr>
              <w:pStyle w:val="ALDTableTextCentered"/>
            </w:pPr>
            <w:r>
              <w:t>04/14/2017</w:t>
            </w:r>
          </w:p>
        </w:tc>
        <w:tc>
          <w:tcPr>
            <w:tcW w:w="1629" w:type="dxa"/>
          </w:tcPr>
          <w:p w14:paraId="01998552" w14:textId="77777777" w:rsidR="00723EC5" w:rsidRPr="0099735B" w:rsidRDefault="00723EC5" w:rsidP="00723EC5">
            <w:pPr>
              <w:pStyle w:val="ALDTableTextCentered"/>
            </w:pPr>
            <w:r w:rsidRPr="0099735B">
              <w:t>Draft</w:t>
            </w:r>
          </w:p>
        </w:tc>
      </w:tr>
      <w:tr w:rsidR="00ED4380" w14:paraId="395B305B" w14:textId="77777777" w:rsidTr="003E5886">
        <w:tc>
          <w:tcPr>
            <w:tcW w:w="1105" w:type="dxa"/>
          </w:tcPr>
          <w:p w14:paraId="35570E9A" w14:textId="6B1C050E" w:rsidR="00ED4380" w:rsidRPr="0099735B" w:rsidRDefault="003E5886" w:rsidP="003E5886">
            <w:pPr>
              <w:pStyle w:val="ALDTableTextCentered"/>
            </w:pPr>
            <w:r>
              <w:t>V0</w:t>
            </w:r>
            <w:r w:rsidR="00ED4380" w:rsidRPr="0099735B">
              <w:t>.</w:t>
            </w:r>
            <w:r>
              <w:t>1</w:t>
            </w:r>
            <w:r w:rsidR="00723EC5">
              <w:t>2</w:t>
            </w:r>
          </w:p>
        </w:tc>
        <w:tc>
          <w:tcPr>
            <w:tcW w:w="2340" w:type="dxa"/>
          </w:tcPr>
          <w:p w14:paraId="67D80176" w14:textId="77777777" w:rsidR="00ED4380" w:rsidRPr="0099735B" w:rsidRDefault="00AD33E3" w:rsidP="00ED4380">
            <w:pPr>
              <w:pStyle w:val="SEYCTableText"/>
            </w:pPr>
            <w:r>
              <w:t>B&amp;B SYMPHONY</w:t>
            </w:r>
          </w:p>
        </w:tc>
        <w:tc>
          <w:tcPr>
            <w:tcW w:w="3960" w:type="dxa"/>
          </w:tcPr>
          <w:p w14:paraId="750BA40A" w14:textId="4F362C90" w:rsidR="00ED4380" w:rsidRDefault="00723EC5" w:rsidP="00723EC5">
            <w:pPr>
              <w:pStyle w:val="SEYCTableText"/>
              <w:numPr>
                <w:ilvl w:val="0"/>
                <w:numId w:val="37"/>
              </w:numPr>
            </w:pPr>
            <w:r>
              <w:t>Method to retrieve UPC</w:t>
            </w:r>
          </w:p>
          <w:p w14:paraId="6027B847" w14:textId="77777777" w:rsidR="00723EC5" w:rsidRDefault="00723EC5" w:rsidP="00ED4380">
            <w:pPr>
              <w:pStyle w:val="SEYCTableText"/>
              <w:numPr>
                <w:ilvl w:val="0"/>
                <w:numId w:val="37"/>
              </w:numPr>
            </w:pPr>
            <w:r>
              <w:t>PI schedule April /May 2017</w:t>
            </w:r>
          </w:p>
          <w:p w14:paraId="6ED57566" w14:textId="77777777" w:rsidR="00F15B7F" w:rsidRDefault="00F15B7F" w:rsidP="00ED4380">
            <w:pPr>
              <w:pStyle w:val="SEYCTableText"/>
              <w:numPr>
                <w:ilvl w:val="0"/>
                <w:numId w:val="37"/>
              </w:numPr>
            </w:pPr>
            <w:r>
              <w:t>PICS unknown code 499xxx</w:t>
            </w:r>
          </w:p>
          <w:p w14:paraId="64BCEBB3" w14:textId="00EFCD3B" w:rsidR="00F15B7F" w:rsidRPr="000009CD" w:rsidRDefault="001E3EBA" w:rsidP="001E3EBA">
            <w:pPr>
              <w:pStyle w:val="SEYCTableText"/>
              <w:numPr>
                <w:ilvl w:val="0"/>
                <w:numId w:val="37"/>
              </w:numPr>
            </w:pPr>
            <w:r>
              <w:t>Store on-going operations (reception/transfer)</w:t>
            </w:r>
          </w:p>
        </w:tc>
        <w:tc>
          <w:tcPr>
            <w:tcW w:w="1710" w:type="dxa"/>
          </w:tcPr>
          <w:p w14:paraId="3EAB1815" w14:textId="3C79D049" w:rsidR="00ED4380" w:rsidRPr="0099735B" w:rsidRDefault="00E576A6" w:rsidP="00723EC5">
            <w:pPr>
              <w:pStyle w:val="ALDTableTextCentered"/>
            </w:pPr>
            <w:r>
              <w:t>0</w:t>
            </w:r>
            <w:r w:rsidR="00723EC5">
              <w:t>4</w:t>
            </w:r>
            <w:r w:rsidR="008909BE">
              <w:t>/</w:t>
            </w:r>
            <w:r w:rsidR="00723EC5">
              <w:t>16</w:t>
            </w:r>
            <w:r w:rsidR="008909BE">
              <w:t>/</w:t>
            </w:r>
            <w:r>
              <w:t>201</w:t>
            </w:r>
            <w:r w:rsidR="00AD33E3">
              <w:t>7</w:t>
            </w:r>
          </w:p>
        </w:tc>
        <w:tc>
          <w:tcPr>
            <w:tcW w:w="1629" w:type="dxa"/>
          </w:tcPr>
          <w:p w14:paraId="44C7A03D" w14:textId="77777777" w:rsidR="00ED4380" w:rsidRPr="0099735B" w:rsidRDefault="00ED4380" w:rsidP="003E5886">
            <w:pPr>
              <w:pStyle w:val="ALDTableTextCentered"/>
            </w:pPr>
            <w:r w:rsidRPr="0099735B">
              <w:t>Draft</w:t>
            </w:r>
          </w:p>
        </w:tc>
      </w:tr>
      <w:tr w:rsidR="00A8665C" w14:paraId="358D7C7E" w14:textId="77777777" w:rsidTr="003E5886">
        <w:tc>
          <w:tcPr>
            <w:tcW w:w="1105" w:type="dxa"/>
          </w:tcPr>
          <w:p w14:paraId="7A5AF7FC" w14:textId="0E05C2B1" w:rsidR="00A8665C" w:rsidRPr="00A8665C" w:rsidRDefault="00D65BC1" w:rsidP="00A8665C">
            <w:pPr>
              <w:pStyle w:val="ALDTableTextCentered"/>
              <w:rPr>
                <w:rStyle w:val="SEYCBOLDITALIC"/>
              </w:rPr>
            </w:pPr>
            <w:r>
              <w:rPr>
                <w:rStyle w:val="SEYCBOLDITALIC"/>
              </w:rPr>
              <w:t>V1.0</w:t>
            </w:r>
          </w:p>
        </w:tc>
        <w:tc>
          <w:tcPr>
            <w:tcW w:w="2340" w:type="dxa"/>
          </w:tcPr>
          <w:p w14:paraId="0EE87217" w14:textId="77777777" w:rsidR="00A8665C" w:rsidRPr="00A8665C" w:rsidRDefault="00A8665C" w:rsidP="00A8665C">
            <w:pPr>
              <w:pStyle w:val="SEYCTableText"/>
              <w:rPr>
                <w:rStyle w:val="SEYCBOLDITALIC"/>
              </w:rPr>
            </w:pPr>
          </w:p>
        </w:tc>
        <w:tc>
          <w:tcPr>
            <w:tcW w:w="3960" w:type="dxa"/>
          </w:tcPr>
          <w:p w14:paraId="066D936E" w14:textId="77777777" w:rsidR="00A8665C" w:rsidRPr="00AD33E3" w:rsidRDefault="00D65BC1" w:rsidP="00A8665C">
            <w:pPr>
              <w:pStyle w:val="SEYCTableText"/>
              <w:rPr>
                <w:rStyle w:val="SEYCBOLDITALIC"/>
                <w:i w:val="0"/>
              </w:rPr>
            </w:pPr>
            <w:r w:rsidRPr="00AD33E3">
              <w:rPr>
                <w:rStyle w:val="SEYCBOLDITALIC"/>
                <w:i w:val="0"/>
              </w:rPr>
              <w:t>Final document based on design review session</w:t>
            </w:r>
          </w:p>
        </w:tc>
        <w:tc>
          <w:tcPr>
            <w:tcW w:w="1710" w:type="dxa"/>
          </w:tcPr>
          <w:p w14:paraId="34BDA9D8" w14:textId="77777777" w:rsidR="00A8665C" w:rsidRPr="00AD33E3" w:rsidRDefault="00AD33E3" w:rsidP="00A8665C">
            <w:pPr>
              <w:pStyle w:val="ALDTableTextCentered"/>
              <w:rPr>
                <w:rStyle w:val="SEYCBOLDITALIC"/>
                <w:i w:val="0"/>
              </w:rPr>
            </w:pPr>
            <w:r w:rsidRPr="00AD33E3">
              <w:rPr>
                <w:rStyle w:val="SEYCBOLDITALIC"/>
                <w:i w:val="0"/>
              </w:rPr>
              <w:t>MM/DD/YYYY</w:t>
            </w:r>
          </w:p>
        </w:tc>
        <w:tc>
          <w:tcPr>
            <w:tcW w:w="1629" w:type="dxa"/>
          </w:tcPr>
          <w:p w14:paraId="6B2996DD" w14:textId="77777777" w:rsidR="00A8665C" w:rsidRPr="00AD33E3" w:rsidRDefault="00D65BC1" w:rsidP="00A8665C">
            <w:pPr>
              <w:pStyle w:val="ALDTableTextCentered"/>
              <w:rPr>
                <w:rStyle w:val="SEYCBOLDITALIC"/>
                <w:i w:val="0"/>
              </w:rPr>
            </w:pPr>
            <w:r w:rsidRPr="00AD33E3">
              <w:rPr>
                <w:rStyle w:val="SEYCBOLDITALIC"/>
                <w:i w:val="0"/>
              </w:rPr>
              <w:t>Final</w:t>
            </w:r>
          </w:p>
        </w:tc>
      </w:tr>
    </w:tbl>
    <w:p w14:paraId="0FEDD04F" w14:textId="77777777" w:rsidR="003423C6" w:rsidRPr="008909BE" w:rsidRDefault="003423C6" w:rsidP="009D66AC">
      <w:pPr>
        <w:pStyle w:val="SEYCSub-Title"/>
      </w:pPr>
      <w:r w:rsidRPr="008909BE">
        <w:t>Document Validation</w:t>
      </w:r>
    </w:p>
    <w:tbl>
      <w:tblPr>
        <w:tblStyle w:val="ALDBasicTable2"/>
        <w:tblW w:w="0" w:type="auto"/>
        <w:tblLook w:val="04A0" w:firstRow="1" w:lastRow="0" w:firstColumn="1" w:lastColumn="0" w:noHBand="0" w:noVBand="1"/>
      </w:tblPr>
      <w:tblGrid>
        <w:gridCol w:w="1368"/>
        <w:gridCol w:w="5040"/>
      </w:tblGrid>
      <w:tr w:rsidR="00ED4380" w14:paraId="4AC02130" w14:textId="77777777" w:rsidTr="00ED4380">
        <w:trPr>
          <w:cnfStyle w:val="100000000000" w:firstRow="1" w:lastRow="0" w:firstColumn="0" w:lastColumn="0" w:oddVBand="0" w:evenVBand="0" w:oddHBand="0"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1368" w:type="dxa"/>
          </w:tcPr>
          <w:p w14:paraId="315D14B5" w14:textId="77777777" w:rsidR="00ED4380" w:rsidRPr="008909BE" w:rsidRDefault="00ED4380" w:rsidP="00ED4380">
            <w:pPr>
              <w:pStyle w:val="SEYCTableHeader"/>
            </w:pPr>
            <w:r w:rsidRPr="008909BE">
              <w:t>Date</w:t>
            </w:r>
          </w:p>
        </w:tc>
        <w:tc>
          <w:tcPr>
            <w:tcW w:w="5040" w:type="dxa"/>
          </w:tcPr>
          <w:p w14:paraId="5AF02B75" w14:textId="77777777" w:rsidR="00ED4380" w:rsidRDefault="00ED4380" w:rsidP="00ED4380">
            <w:pPr>
              <w:pStyle w:val="SEYCTableText"/>
              <w:cnfStyle w:val="100000000000" w:firstRow="1" w:lastRow="0" w:firstColumn="0" w:lastColumn="0" w:oddVBand="0" w:evenVBand="0" w:oddHBand="0" w:evenHBand="0" w:firstRowFirstColumn="0" w:firstRowLastColumn="0" w:lastRowFirstColumn="0" w:lastRowLastColumn="0"/>
            </w:pPr>
          </w:p>
        </w:tc>
      </w:tr>
      <w:tr w:rsidR="00ED4380" w:rsidRPr="00ED732F" w14:paraId="02332880" w14:textId="77777777" w:rsidTr="00ED4380">
        <w:trPr>
          <w:trHeight w:val="777"/>
        </w:trPr>
        <w:tc>
          <w:tcPr>
            <w:cnfStyle w:val="001000000000" w:firstRow="0" w:lastRow="0" w:firstColumn="1" w:lastColumn="0" w:oddVBand="0" w:evenVBand="0" w:oddHBand="0" w:evenHBand="0" w:firstRowFirstColumn="0" w:firstRowLastColumn="0" w:lastRowFirstColumn="0" w:lastRowLastColumn="0"/>
            <w:tcW w:w="1368" w:type="dxa"/>
          </w:tcPr>
          <w:p w14:paraId="47C607AD" w14:textId="77777777" w:rsidR="00ED4380" w:rsidRPr="008909BE" w:rsidRDefault="00ED4380" w:rsidP="00ED4380">
            <w:pPr>
              <w:pStyle w:val="SEYCTableHeader"/>
            </w:pPr>
            <w:r w:rsidRPr="008909BE">
              <w:t>Name</w:t>
            </w:r>
          </w:p>
        </w:tc>
        <w:tc>
          <w:tcPr>
            <w:tcW w:w="5040" w:type="dxa"/>
          </w:tcPr>
          <w:p w14:paraId="13215E81" w14:textId="77777777" w:rsidR="00ED4380" w:rsidRDefault="00AD33E3" w:rsidP="00AD33E3">
            <w:pPr>
              <w:pStyle w:val="SEYCTableText"/>
              <w:cnfStyle w:val="000000000000" w:firstRow="0" w:lastRow="0" w:firstColumn="0" w:lastColumn="0" w:oddVBand="0" w:evenVBand="0" w:oddHBand="0" w:evenHBand="0" w:firstRowFirstColumn="0" w:firstRowLastColumn="0" w:lastRowFirstColumn="0" w:lastRowLastColumn="0"/>
            </w:pPr>
            <w:r>
              <w:t>Rick Fink, John Kane</w:t>
            </w:r>
          </w:p>
        </w:tc>
      </w:tr>
      <w:tr w:rsidR="00ED4380" w14:paraId="21D5C27D" w14:textId="77777777" w:rsidTr="00ED4380">
        <w:trPr>
          <w:trHeight w:val="777"/>
        </w:trPr>
        <w:tc>
          <w:tcPr>
            <w:cnfStyle w:val="001000000000" w:firstRow="0" w:lastRow="0" w:firstColumn="1" w:lastColumn="0" w:oddVBand="0" w:evenVBand="0" w:oddHBand="0" w:evenHBand="0" w:firstRowFirstColumn="0" w:firstRowLastColumn="0" w:lastRowFirstColumn="0" w:lastRowLastColumn="0"/>
            <w:tcW w:w="1368" w:type="dxa"/>
          </w:tcPr>
          <w:p w14:paraId="7FA55B5C" w14:textId="77777777" w:rsidR="00ED4380" w:rsidRPr="008909BE" w:rsidRDefault="00ED4380" w:rsidP="00ED4380">
            <w:pPr>
              <w:pStyle w:val="SEYCTableHeader"/>
            </w:pPr>
            <w:r w:rsidRPr="008909BE">
              <w:t>Signature</w:t>
            </w:r>
          </w:p>
        </w:tc>
        <w:tc>
          <w:tcPr>
            <w:tcW w:w="5040" w:type="dxa"/>
          </w:tcPr>
          <w:p w14:paraId="05AEE6B8" w14:textId="77777777" w:rsidR="00ED4380" w:rsidRDefault="00ED4380" w:rsidP="00ED4380">
            <w:pPr>
              <w:pStyle w:val="SEYCTableText"/>
              <w:cnfStyle w:val="000000000000" w:firstRow="0" w:lastRow="0" w:firstColumn="0" w:lastColumn="0" w:oddVBand="0" w:evenVBand="0" w:oddHBand="0" w:evenHBand="0" w:firstRowFirstColumn="0" w:firstRowLastColumn="0" w:lastRowFirstColumn="0" w:lastRowLastColumn="0"/>
            </w:pPr>
          </w:p>
        </w:tc>
      </w:tr>
    </w:tbl>
    <w:p w14:paraId="2092FE3E" w14:textId="77777777" w:rsidR="00EB7154" w:rsidRPr="008909BE" w:rsidRDefault="00892597" w:rsidP="009D66AC">
      <w:pPr>
        <w:pStyle w:val="SEYCSub-Title"/>
      </w:pPr>
      <w:r w:rsidRPr="008909BE">
        <w:t>Distribution List</w:t>
      </w:r>
    </w:p>
    <w:tbl>
      <w:tblPr>
        <w:tblStyle w:val="ALDBasicTable2"/>
        <w:tblW w:w="0" w:type="auto"/>
        <w:tblLook w:val="04A0" w:firstRow="1" w:lastRow="0" w:firstColumn="1" w:lastColumn="0" w:noHBand="0" w:noVBand="1"/>
      </w:tblPr>
      <w:tblGrid>
        <w:gridCol w:w="1368"/>
        <w:gridCol w:w="5040"/>
      </w:tblGrid>
      <w:tr w:rsidR="00DB28E3" w14:paraId="020B69D4" w14:textId="77777777" w:rsidTr="00ED4380">
        <w:trPr>
          <w:cnfStyle w:val="100000000000" w:firstRow="1" w:lastRow="0" w:firstColumn="0" w:lastColumn="0" w:oddVBand="0" w:evenVBand="0" w:oddHBand="0"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1368" w:type="dxa"/>
          </w:tcPr>
          <w:p w14:paraId="42305947" w14:textId="77777777" w:rsidR="00DB28E3" w:rsidRPr="008909BE" w:rsidRDefault="00ED4380" w:rsidP="00ED4380">
            <w:pPr>
              <w:pStyle w:val="SEYCTableHeader"/>
            </w:pPr>
            <w:r w:rsidRPr="008909BE">
              <w:t>Transmitter</w:t>
            </w:r>
          </w:p>
        </w:tc>
        <w:tc>
          <w:tcPr>
            <w:tcW w:w="5040" w:type="dxa"/>
          </w:tcPr>
          <w:p w14:paraId="53DDE0F1" w14:textId="77777777" w:rsidR="00DB28E3" w:rsidRDefault="00AD33E3" w:rsidP="00ED4380">
            <w:pPr>
              <w:pStyle w:val="SEYCTableText"/>
              <w:cnfStyle w:val="100000000000" w:firstRow="1" w:lastRow="0" w:firstColumn="0" w:lastColumn="0" w:oddVBand="0" w:evenVBand="0" w:oddHBand="0" w:evenHBand="0" w:firstRowFirstColumn="0" w:firstRowLastColumn="0" w:lastRowFirstColumn="0" w:lastRowLastColumn="0"/>
            </w:pPr>
            <w:r>
              <w:t>B&amp;B SYMPHONY</w:t>
            </w:r>
          </w:p>
        </w:tc>
      </w:tr>
      <w:tr w:rsidR="00DB28E3" w14:paraId="1F6D396E" w14:textId="77777777" w:rsidTr="00ED4380">
        <w:trPr>
          <w:trHeight w:val="777"/>
        </w:trPr>
        <w:tc>
          <w:tcPr>
            <w:cnfStyle w:val="001000000000" w:firstRow="0" w:lastRow="0" w:firstColumn="1" w:lastColumn="0" w:oddVBand="0" w:evenVBand="0" w:oddHBand="0" w:evenHBand="0" w:firstRowFirstColumn="0" w:firstRowLastColumn="0" w:lastRowFirstColumn="0" w:lastRowLastColumn="0"/>
            <w:tcW w:w="1368" w:type="dxa"/>
          </w:tcPr>
          <w:p w14:paraId="0AE78930" w14:textId="77777777" w:rsidR="00DB28E3" w:rsidRPr="008909BE" w:rsidRDefault="00ED4380" w:rsidP="00ED4380">
            <w:pPr>
              <w:pStyle w:val="SEYCTableHeader"/>
            </w:pPr>
            <w:r w:rsidRPr="008909BE">
              <w:t>Recipients</w:t>
            </w:r>
          </w:p>
        </w:tc>
        <w:tc>
          <w:tcPr>
            <w:tcW w:w="5040" w:type="dxa"/>
          </w:tcPr>
          <w:p w14:paraId="6F86BF7E" w14:textId="75B08536" w:rsidR="00DB28E3" w:rsidRDefault="00AD33E3" w:rsidP="00ED4380">
            <w:pPr>
              <w:pStyle w:val="SEYCTableText"/>
              <w:cnfStyle w:val="000000000000" w:firstRow="0" w:lastRow="0" w:firstColumn="0" w:lastColumn="0" w:oddVBand="0" w:evenVBand="0" w:oddHBand="0" w:evenHBand="0" w:firstRowFirstColumn="0" w:firstRowLastColumn="0" w:lastRowFirstColumn="0" w:lastRowLastColumn="0"/>
            </w:pPr>
            <w:r>
              <w:t>Rick Fink, John Kane, Louis Penny, Olivier Batherosse</w:t>
            </w:r>
            <w:r w:rsidR="00A0108C">
              <w:t xml:space="preserve">, Ed </w:t>
            </w:r>
            <w:proofErr w:type="spellStart"/>
            <w:r w:rsidR="00A0108C">
              <w:t>Balodis</w:t>
            </w:r>
            <w:proofErr w:type="spellEnd"/>
          </w:p>
        </w:tc>
      </w:tr>
      <w:tr w:rsidR="00DB28E3" w14:paraId="5BDB1D69" w14:textId="77777777" w:rsidTr="00ED4380">
        <w:trPr>
          <w:trHeight w:val="777"/>
        </w:trPr>
        <w:tc>
          <w:tcPr>
            <w:cnfStyle w:val="001000000000" w:firstRow="0" w:lastRow="0" w:firstColumn="1" w:lastColumn="0" w:oddVBand="0" w:evenVBand="0" w:oddHBand="0" w:evenHBand="0" w:firstRowFirstColumn="0" w:firstRowLastColumn="0" w:lastRowFirstColumn="0" w:lastRowLastColumn="0"/>
            <w:tcW w:w="1368" w:type="dxa"/>
          </w:tcPr>
          <w:p w14:paraId="3C40F479" w14:textId="77777777" w:rsidR="00DB28E3" w:rsidRPr="008909BE" w:rsidRDefault="00ED4380" w:rsidP="00ED4380">
            <w:pPr>
              <w:pStyle w:val="SEYCTableHeader"/>
            </w:pPr>
            <w:r w:rsidRPr="008909BE">
              <w:t>Copy</w:t>
            </w:r>
          </w:p>
        </w:tc>
        <w:tc>
          <w:tcPr>
            <w:tcW w:w="5040" w:type="dxa"/>
          </w:tcPr>
          <w:p w14:paraId="22EF92B0" w14:textId="77777777" w:rsidR="00DB28E3" w:rsidRDefault="00DB28E3" w:rsidP="00ED4380">
            <w:pPr>
              <w:pStyle w:val="SEYCTableText"/>
              <w:cnfStyle w:val="000000000000" w:firstRow="0" w:lastRow="0" w:firstColumn="0" w:lastColumn="0" w:oddVBand="0" w:evenVBand="0" w:oddHBand="0" w:evenHBand="0" w:firstRowFirstColumn="0" w:firstRowLastColumn="0" w:lastRowFirstColumn="0" w:lastRowLastColumn="0"/>
            </w:pPr>
          </w:p>
        </w:tc>
      </w:tr>
    </w:tbl>
    <w:p w14:paraId="00043D2F" w14:textId="77777777" w:rsidR="00A718FC" w:rsidRDefault="00A718FC" w:rsidP="00A718FC">
      <w:pPr>
        <w:pStyle w:val="TOCHeading"/>
        <w:numPr>
          <w:ilvl w:val="0"/>
          <w:numId w:val="0"/>
        </w:numPr>
        <w:rPr>
          <w:color w:val="365F91" w:themeColor="accent1" w:themeShade="BF"/>
        </w:rPr>
      </w:pPr>
      <w:bookmarkStart w:id="1" w:name="_Toc531768040"/>
    </w:p>
    <w:p w14:paraId="3DABE71A" w14:textId="77777777" w:rsidR="00A718FC" w:rsidRDefault="00A718FC">
      <w:pPr>
        <w:rPr>
          <w:bCs/>
          <w:color w:val="365F91" w:themeColor="accent1" w:themeShade="BF"/>
          <w:sz w:val="28"/>
        </w:rPr>
      </w:pPr>
      <w:r>
        <w:rPr>
          <w:color w:val="365F91" w:themeColor="accent1" w:themeShade="BF"/>
        </w:rPr>
        <w:br w:type="page"/>
      </w:r>
    </w:p>
    <w:p w14:paraId="06CD9EAD" w14:textId="77777777" w:rsidR="00390F25" w:rsidRPr="008909BE" w:rsidRDefault="00390F25" w:rsidP="003423C6">
      <w:pPr>
        <w:pStyle w:val="TOCHeading"/>
      </w:pPr>
      <w:r w:rsidRPr="008909BE">
        <w:lastRenderedPageBreak/>
        <w:t>Table of Contents</w:t>
      </w:r>
    </w:p>
    <w:p w14:paraId="5300454F" w14:textId="77777777" w:rsidR="00915B8E" w:rsidRDefault="00C86E08">
      <w:pPr>
        <w:pStyle w:val="TOC1"/>
        <w:rPr>
          <w:rFonts w:asciiTheme="minorHAnsi" w:eastAsiaTheme="minorEastAsia" w:hAnsiTheme="minorHAnsi" w:cstheme="minorBidi"/>
          <w:b w:val="0"/>
          <w:bCs w:val="0"/>
          <w:caps w:val="0"/>
          <w:color w:val="auto"/>
          <w:sz w:val="24"/>
          <w:szCs w:val="24"/>
          <w:lang w:eastAsia="en-US"/>
        </w:rPr>
      </w:pPr>
      <w:r>
        <w:fldChar w:fldCharType="begin"/>
      </w:r>
      <w:r w:rsidR="00390F25">
        <w:instrText xml:space="preserve"> TOC \o "1-4" \h \z \u </w:instrText>
      </w:r>
      <w:r>
        <w:fldChar w:fldCharType="separate"/>
      </w:r>
      <w:hyperlink w:anchor="_Toc480137215" w:history="1">
        <w:r w:rsidR="00915B8E" w:rsidRPr="00DE2AAC">
          <w:rPr>
            <w:rStyle w:val="Hyperlink"/>
          </w:rPr>
          <w:t>1.</w:t>
        </w:r>
        <w:r w:rsidR="00915B8E">
          <w:rPr>
            <w:rFonts w:asciiTheme="minorHAnsi" w:eastAsiaTheme="minorEastAsia" w:hAnsiTheme="minorHAnsi" w:cstheme="minorBidi"/>
            <w:b w:val="0"/>
            <w:bCs w:val="0"/>
            <w:caps w:val="0"/>
            <w:color w:val="auto"/>
            <w:sz w:val="24"/>
            <w:szCs w:val="24"/>
            <w:lang w:eastAsia="en-US"/>
          </w:rPr>
          <w:tab/>
        </w:r>
        <w:r w:rsidR="00915B8E" w:rsidRPr="00DE2AAC">
          <w:rPr>
            <w:rStyle w:val="Hyperlink"/>
          </w:rPr>
          <w:t>Introduction</w:t>
        </w:r>
        <w:r w:rsidR="00915B8E">
          <w:rPr>
            <w:webHidden/>
          </w:rPr>
          <w:tab/>
        </w:r>
        <w:r w:rsidR="00915B8E">
          <w:rPr>
            <w:webHidden/>
          </w:rPr>
          <w:fldChar w:fldCharType="begin"/>
        </w:r>
        <w:r w:rsidR="00915B8E">
          <w:rPr>
            <w:webHidden/>
          </w:rPr>
          <w:instrText xml:space="preserve"> PAGEREF _Toc480137215 \h </w:instrText>
        </w:r>
        <w:r w:rsidR="00915B8E">
          <w:rPr>
            <w:webHidden/>
          </w:rPr>
        </w:r>
        <w:r w:rsidR="00915B8E">
          <w:rPr>
            <w:webHidden/>
          </w:rPr>
          <w:fldChar w:fldCharType="separate"/>
        </w:r>
        <w:r w:rsidR="00915B8E">
          <w:rPr>
            <w:webHidden/>
          </w:rPr>
          <w:t>4</w:t>
        </w:r>
        <w:r w:rsidR="00915B8E">
          <w:rPr>
            <w:webHidden/>
          </w:rPr>
          <w:fldChar w:fldCharType="end"/>
        </w:r>
      </w:hyperlink>
    </w:p>
    <w:p w14:paraId="4C6FBDF1" w14:textId="77777777" w:rsidR="00915B8E" w:rsidRDefault="0036351A">
      <w:pPr>
        <w:pStyle w:val="TOC2"/>
        <w:rPr>
          <w:rFonts w:asciiTheme="minorHAnsi" w:eastAsiaTheme="minorEastAsia" w:hAnsiTheme="minorHAnsi" w:cstheme="minorBidi"/>
          <w:smallCaps w:val="0"/>
          <w:color w:val="auto"/>
          <w:sz w:val="24"/>
          <w:szCs w:val="24"/>
          <w:lang w:eastAsia="en-US"/>
        </w:rPr>
      </w:pPr>
      <w:hyperlink w:anchor="_Toc480137216" w:history="1">
        <w:r w:rsidR="00915B8E" w:rsidRPr="00DE2AAC">
          <w:rPr>
            <w:rStyle w:val="Hyperlink"/>
          </w:rPr>
          <w:t>1.1.</w:t>
        </w:r>
        <w:r w:rsidR="00915B8E">
          <w:rPr>
            <w:rFonts w:asciiTheme="minorHAnsi" w:eastAsiaTheme="minorEastAsia" w:hAnsiTheme="minorHAnsi" w:cstheme="minorBidi"/>
            <w:smallCaps w:val="0"/>
            <w:color w:val="auto"/>
            <w:sz w:val="24"/>
            <w:szCs w:val="24"/>
            <w:lang w:eastAsia="en-US"/>
          </w:rPr>
          <w:tab/>
        </w:r>
        <w:r w:rsidR="00915B8E" w:rsidRPr="00DE2AAC">
          <w:rPr>
            <w:rStyle w:val="Hyperlink"/>
          </w:rPr>
          <w:t>Objective of the document</w:t>
        </w:r>
        <w:r w:rsidR="00915B8E">
          <w:rPr>
            <w:webHidden/>
          </w:rPr>
          <w:tab/>
        </w:r>
        <w:r w:rsidR="00915B8E">
          <w:rPr>
            <w:webHidden/>
          </w:rPr>
          <w:fldChar w:fldCharType="begin"/>
        </w:r>
        <w:r w:rsidR="00915B8E">
          <w:rPr>
            <w:webHidden/>
          </w:rPr>
          <w:instrText xml:space="preserve"> PAGEREF _Toc480137216 \h </w:instrText>
        </w:r>
        <w:r w:rsidR="00915B8E">
          <w:rPr>
            <w:webHidden/>
          </w:rPr>
        </w:r>
        <w:r w:rsidR="00915B8E">
          <w:rPr>
            <w:webHidden/>
          </w:rPr>
          <w:fldChar w:fldCharType="separate"/>
        </w:r>
        <w:r w:rsidR="00915B8E">
          <w:rPr>
            <w:webHidden/>
          </w:rPr>
          <w:t>4</w:t>
        </w:r>
        <w:r w:rsidR="00915B8E">
          <w:rPr>
            <w:webHidden/>
          </w:rPr>
          <w:fldChar w:fldCharType="end"/>
        </w:r>
      </w:hyperlink>
    </w:p>
    <w:p w14:paraId="75D6A302" w14:textId="77777777" w:rsidR="00915B8E" w:rsidRDefault="0036351A">
      <w:pPr>
        <w:pStyle w:val="TOC2"/>
        <w:rPr>
          <w:rFonts w:asciiTheme="minorHAnsi" w:eastAsiaTheme="minorEastAsia" w:hAnsiTheme="minorHAnsi" w:cstheme="minorBidi"/>
          <w:smallCaps w:val="0"/>
          <w:color w:val="auto"/>
          <w:sz w:val="24"/>
          <w:szCs w:val="24"/>
          <w:lang w:eastAsia="en-US"/>
        </w:rPr>
      </w:pPr>
      <w:hyperlink w:anchor="_Toc480137217" w:history="1">
        <w:r w:rsidR="00915B8E" w:rsidRPr="00DE2AAC">
          <w:rPr>
            <w:rStyle w:val="Hyperlink"/>
          </w:rPr>
          <w:t>1.2.</w:t>
        </w:r>
        <w:r w:rsidR="00915B8E">
          <w:rPr>
            <w:rFonts w:asciiTheme="minorHAnsi" w:eastAsiaTheme="minorEastAsia" w:hAnsiTheme="minorHAnsi" w:cstheme="minorBidi"/>
            <w:smallCaps w:val="0"/>
            <w:color w:val="auto"/>
            <w:sz w:val="24"/>
            <w:szCs w:val="24"/>
            <w:lang w:eastAsia="en-US"/>
          </w:rPr>
          <w:tab/>
        </w:r>
        <w:r w:rsidR="00915B8E" w:rsidRPr="00DE2AAC">
          <w:rPr>
            <w:rStyle w:val="Hyperlink"/>
          </w:rPr>
          <w:t>Reference document</w:t>
        </w:r>
        <w:r w:rsidR="00915B8E">
          <w:rPr>
            <w:webHidden/>
          </w:rPr>
          <w:tab/>
        </w:r>
        <w:r w:rsidR="00915B8E">
          <w:rPr>
            <w:webHidden/>
          </w:rPr>
          <w:fldChar w:fldCharType="begin"/>
        </w:r>
        <w:r w:rsidR="00915B8E">
          <w:rPr>
            <w:webHidden/>
          </w:rPr>
          <w:instrText xml:space="preserve"> PAGEREF _Toc480137217 \h </w:instrText>
        </w:r>
        <w:r w:rsidR="00915B8E">
          <w:rPr>
            <w:webHidden/>
          </w:rPr>
        </w:r>
        <w:r w:rsidR="00915B8E">
          <w:rPr>
            <w:webHidden/>
          </w:rPr>
          <w:fldChar w:fldCharType="separate"/>
        </w:r>
        <w:r w:rsidR="00915B8E">
          <w:rPr>
            <w:webHidden/>
          </w:rPr>
          <w:t>4</w:t>
        </w:r>
        <w:r w:rsidR="00915B8E">
          <w:rPr>
            <w:webHidden/>
          </w:rPr>
          <w:fldChar w:fldCharType="end"/>
        </w:r>
      </w:hyperlink>
    </w:p>
    <w:p w14:paraId="46388979" w14:textId="77777777" w:rsidR="00915B8E" w:rsidRDefault="0036351A">
      <w:pPr>
        <w:pStyle w:val="TOC2"/>
        <w:rPr>
          <w:rFonts w:asciiTheme="minorHAnsi" w:eastAsiaTheme="minorEastAsia" w:hAnsiTheme="minorHAnsi" w:cstheme="minorBidi"/>
          <w:smallCaps w:val="0"/>
          <w:color w:val="auto"/>
          <w:sz w:val="24"/>
          <w:szCs w:val="24"/>
          <w:lang w:eastAsia="en-US"/>
        </w:rPr>
      </w:pPr>
      <w:hyperlink w:anchor="_Toc480137218" w:history="1">
        <w:r w:rsidR="00915B8E" w:rsidRPr="00DE2AAC">
          <w:rPr>
            <w:rStyle w:val="Hyperlink"/>
          </w:rPr>
          <w:t>1.3.</w:t>
        </w:r>
        <w:r w:rsidR="00915B8E">
          <w:rPr>
            <w:rFonts w:asciiTheme="minorHAnsi" w:eastAsiaTheme="minorEastAsia" w:hAnsiTheme="minorHAnsi" w:cstheme="minorBidi"/>
            <w:smallCaps w:val="0"/>
            <w:color w:val="auto"/>
            <w:sz w:val="24"/>
            <w:szCs w:val="24"/>
            <w:lang w:eastAsia="en-US"/>
          </w:rPr>
          <w:tab/>
        </w:r>
        <w:r w:rsidR="00915B8E" w:rsidRPr="00DE2AAC">
          <w:rPr>
            <w:rStyle w:val="Hyperlink"/>
          </w:rPr>
          <w:t>Assumptions</w:t>
        </w:r>
        <w:r w:rsidR="00915B8E">
          <w:rPr>
            <w:webHidden/>
          </w:rPr>
          <w:tab/>
        </w:r>
        <w:r w:rsidR="00915B8E">
          <w:rPr>
            <w:webHidden/>
          </w:rPr>
          <w:fldChar w:fldCharType="begin"/>
        </w:r>
        <w:r w:rsidR="00915B8E">
          <w:rPr>
            <w:webHidden/>
          </w:rPr>
          <w:instrText xml:space="preserve"> PAGEREF _Toc480137218 \h </w:instrText>
        </w:r>
        <w:r w:rsidR="00915B8E">
          <w:rPr>
            <w:webHidden/>
          </w:rPr>
        </w:r>
        <w:r w:rsidR="00915B8E">
          <w:rPr>
            <w:webHidden/>
          </w:rPr>
          <w:fldChar w:fldCharType="separate"/>
        </w:r>
        <w:r w:rsidR="00915B8E">
          <w:rPr>
            <w:webHidden/>
          </w:rPr>
          <w:t>4</w:t>
        </w:r>
        <w:r w:rsidR="00915B8E">
          <w:rPr>
            <w:webHidden/>
          </w:rPr>
          <w:fldChar w:fldCharType="end"/>
        </w:r>
      </w:hyperlink>
    </w:p>
    <w:p w14:paraId="01FEC9A4" w14:textId="77777777" w:rsidR="00915B8E" w:rsidRDefault="0036351A">
      <w:pPr>
        <w:pStyle w:val="TOC2"/>
        <w:rPr>
          <w:rFonts w:asciiTheme="minorHAnsi" w:eastAsiaTheme="minorEastAsia" w:hAnsiTheme="minorHAnsi" w:cstheme="minorBidi"/>
          <w:smallCaps w:val="0"/>
          <w:color w:val="auto"/>
          <w:sz w:val="24"/>
          <w:szCs w:val="24"/>
          <w:lang w:eastAsia="en-US"/>
        </w:rPr>
      </w:pPr>
      <w:hyperlink w:anchor="_Toc480137219" w:history="1">
        <w:r w:rsidR="00915B8E" w:rsidRPr="00DE2AAC">
          <w:rPr>
            <w:rStyle w:val="Hyperlink"/>
          </w:rPr>
          <w:t>1.4.</w:t>
        </w:r>
        <w:r w:rsidR="00915B8E">
          <w:rPr>
            <w:rFonts w:asciiTheme="minorHAnsi" w:eastAsiaTheme="minorEastAsia" w:hAnsiTheme="minorHAnsi" w:cstheme="minorBidi"/>
            <w:smallCaps w:val="0"/>
            <w:color w:val="auto"/>
            <w:sz w:val="24"/>
            <w:szCs w:val="24"/>
            <w:lang w:eastAsia="en-US"/>
          </w:rPr>
          <w:tab/>
        </w:r>
        <w:r w:rsidR="00915B8E" w:rsidRPr="00DE2AAC">
          <w:rPr>
            <w:rStyle w:val="Hyperlink"/>
          </w:rPr>
          <w:t>Out of scope</w:t>
        </w:r>
        <w:r w:rsidR="00915B8E">
          <w:rPr>
            <w:webHidden/>
          </w:rPr>
          <w:tab/>
        </w:r>
        <w:r w:rsidR="00915B8E">
          <w:rPr>
            <w:webHidden/>
          </w:rPr>
          <w:fldChar w:fldCharType="begin"/>
        </w:r>
        <w:r w:rsidR="00915B8E">
          <w:rPr>
            <w:webHidden/>
          </w:rPr>
          <w:instrText xml:space="preserve"> PAGEREF _Toc480137219 \h </w:instrText>
        </w:r>
        <w:r w:rsidR="00915B8E">
          <w:rPr>
            <w:webHidden/>
          </w:rPr>
        </w:r>
        <w:r w:rsidR="00915B8E">
          <w:rPr>
            <w:webHidden/>
          </w:rPr>
          <w:fldChar w:fldCharType="separate"/>
        </w:r>
        <w:r w:rsidR="00915B8E">
          <w:rPr>
            <w:webHidden/>
          </w:rPr>
          <w:t>4</w:t>
        </w:r>
        <w:r w:rsidR="00915B8E">
          <w:rPr>
            <w:webHidden/>
          </w:rPr>
          <w:fldChar w:fldCharType="end"/>
        </w:r>
      </w:hyperlink>
    </w:p>
    <w:p w14:paraId="268A5486" w14:textId="77777777" w:rsidR="00915B8E" w:rsidRDefault="0036351A">
      <w:pPr>
        <w:pStyle w:val="TOC2"/>
        <w:rPr>
          <w:rFonts w:asciiTheme="minorHAnsi" w:eastAsiaTheme="minorEastAsia" w:hAnsiTheme="minorHAnsi" w:cstheme="minorBidi"/>
          <w:smallCaps w:val="0"/>
          <w:color w:val="auto"/>
          <w:sz w:val="24"/>
          <w:szCs w:val="24"/>
          <w:lang w:eastAsia="en-US"/>
        </w:rPr>
      </w:pPr>
      <w:hyperlink w:anchor="_Toc480137220" w:history="1">
        <w:r w:rsidR="00915B8E" w:rsidRPr="00DE2AAC">
          <w:rPr>
            <w:rStyle w:val="Hyperlink"/>
          </w:rPr>
          <w:t>1.5.</w:t>
        </w:r>
        <w:r w:rsidR="00915B8E">
          <w:rPr>
            <w:rFonts w:asciiTheme="minorHAnsi" w:eastAsiaTheme="minorEastAsia" w:hAnsiTheme="minorHAnsi" w:cstheme="minorBidi"/>
            <w:smallCaps w:val="0"/>
            <w:color w:val="auto"/>
            <w:sz w:val="24"/>
            <w:szCs w:val="24"/>
            <w:lang w:eastAsia="en-US"/>
          </w:rPr>
          <w:tab/>
        </w:r>
        <w:r w:rsidR="00915B8E" w:rsidRPr="00DE2AAC">
          <w:rPr>
            <w:rStyle w:val="Hyperlink"/>
          </w:rPr>
          <w:t>Terminology</w:t>
        </w:r>
        <w:r w:rsidR="00915B8E">
          <w:rPr>
            <w:webHidden/>
          </w:rPr>
          <w:tab/>
        </w:r>
        <w:r w:rsidR="00915B8E">
          <w:rPr>
            <w:webHidden/>
          </w:rPr>
          <w:fldChar w:fldCharType="begin"/>
        </w:r>
        <w:r w:rsidR="00915B8E">
          <w:rPr>
            <w:webHidden/>
          </w:rPr>
          <w:instrText xml:space="preserve"> PAGEREF _Toc480137220 \h </w:instrText>
        </w:r>
        <w:r w:rsidR="00915B8E">
          <w:rPr>
            <w:webHidden/>
          </w:rPr>
        </w:r>
        <w:r w:rsidR="00915B8E">
          <w:rPr>
            <w:webHidden/>
          </w:rPr>
          <w:fldChar w:fldCharType="separate"/>
        </w:r>
        <w:r w:rsidR="00915B8E">
          <w:rPr>
            <w:webHidden/>
          </w:rPr>
          <w:t>4</w:t>
        </w:r>
        <w:r w:rsidR="00915B8E">
          <w:rPr>
            <w:webHidden/>
          </w:rPr>
          <w:fldChar w:fldCharType="end"/>
        </w:r>
      </w:hyperlink>
    </w:p>
    <w:p w14:paraId="23D95826" w14:textId="77777777" w:rsidR="00915B8E" w:rsidRDefault="0036351A">
      <w:pPr>
        <w:pStyle w:val="TOC2"/>
        <w:rPr>
          <w:rFonts w:asciiTheme="minorHAnsi" w:eastAsiaTheme="minorEastAsia" w:hAnsiTheme="minorHAnsi" w:cstheme="minorBidi"/>
          <w:smallCaps w:val="0"/>
          <w:color w:val="auto"/>
          <w:sz w:val="24"/>
          <w:szCs w:val="24"/>
          <w:lang w:eastAsia="en-US"/>
        </w:rPr>
      </w:pPr>
      <w:hyperlink w:anchor="_Toc480137221" w:history="1">
        <w:r w:rsidR="00915B8E" w:rsidRPr="00DE2AAC">
          <w:rPr>
            <w:rStyle w:val="Hyperlink"/>
          </w:rPr>
          <w:t>1.6.</w:t>
        </w:r>
        <w:r w:rsidR="00915B8E">
          <w:rPr>
            <w:rFonts w:asciiTheme="minorHAnsi" w:eastAsiaTheme="minorEastAsia" w:hAnsiTheme="minorHAnsi" w:cstheme="minorBidi"/>
            <w:smallCaps w:val="0"/>
            <w:color w:val="auto"/>
            <w:sz w:val="24"/>
            <w:szCs w:val="24"/>
            <w:lang w:eastAsia="en-US"/>
          </w:rPr>
          <w:tab/>
        </w:r>
        <w:r w:rsidR="00915B8E" w:rsidRPr="00DE2AAC">
          <w:rPr>
            <w:rStyle w:val="Hyperlink"/>
          </w:rPr>
          <w:t>Design assumption</w:t>
        </w:r>
        <w:r w:rsidR="00915B8E">
          <w:rPr>
            <w:webHidden/>
          </w:rPr>
          <w:tab/>
        </w:r>
        <w:r w:rsidR="00915B8E">
          <w:rPr>
            <w:webHidden/>
          </w:rPr>
          <w:fldChar w:fldCharType="begin"/>
        </w:r>
        <w:r w:rsidR="00915B8E">
          <w:rPr>
            <w:webHidden/>
          </w:rPr>
          <w:instrText xml:space="preserve"> PAGEREF _Toc480137221 \h </w:instrText>
        </w:r>
        <w:r w:rsidR="00915B8E">
          <w:rPr>
            <w:webHidden/>
          </w:rPr>
        </w:r>
        <w:r w:rsidR="00915B8E">
          <w:rPr>
            <w:webHidden/>
          </w:rPr>
          <w:fldChar w:fldCharType="separate"/>
        </w:r>
        <w:r w:rsidR="00915B8E">
          <w:rPr>
            <w:webHidden/>
          </w:rPr>
          <w:t>4</w:t>
        </w:r>
        <w:r w:rsidR="00915B8E">
          <w:rPr>
            <w:webHidden/>
          </w:rPr>
          <w:fldChar w:fldCharType="end"/>
        </w:r>
      </w:hyperlink>
    </w:p>
    <w:p w14:paraId="64176E83" w14:textId="77777777" w:rsidR="00915B8E" w:rsidRDefault="0036351A">
      <w:pPr>
        <w:pStyle w:val="TOC2"/>
        <w:rPr>
          <w:rFonts w:asciiTheme="minorHAnsi" w:eastAsiaTheme="minorEastAsia" w:hAnsiTheme="minorHAnsi" w:cstheme="minorBidi"/>
          <w:smallCaps w:val="0"/>
          <w:color w:val="auto"/>
          <w:sz w:val="24"/>
          <w:szCs w:val="24"/>
          <w:lang w:eastAsia="en-US"/>
        </w:rPr>
      </w:pPr>
      <w:hyperlink w:anchor="_Toc480137222" w:history="1">
        <w:r w:rsidR="00915B8E" w:rsidRPr="00DE2AAC">
          <w:rPr>
            <w:rStyle w:val="Hyperlink"/>
          </w:rPr>
          <w:t>1.7.</w:t>
        </w:r>
        <w:r w:rsidR="00915B8E">
          <w:rPr>
            <w:rFonts w:asciiTheme="minorHAnsi" w:eastAsiaTheme="minorEastAsia" w:hAnsiTheme="minorHAnsi" w:cstheme="minorBidi"/>
            <w:smallCaps w:val="0"/>
            <w:color w:val="auto"/>
            <w:sz w:val="24"/>
            <w:szCs w:val="24"/>
            <w:lang w:eastAsia="en-US"/>
          </w:rPr>
          <w:tab/>
        </w:r>
        <w:r w:rsidR="00915B8E" w:rsidRPr="00DE2AAC">
          <w:rPr>
            <w:rStyle w:val="Hyperlink"/>
          </w:rPr>
          <w:t>Status for Acceptance</w:t>
        </w:r>
        <w:r w:rsidR="00915B8E">
          <w:rPr>
            <w:webHidden/>
          </w:rPr>
          <w:tab/>
        </w:r>
        <w:r w:rsidR="00915B8E">
          <w:rPr>
            <w:webHidden/>
          </w:rPr>
          <w:fldChar w:fldCharType="begin"/>
        </w:r>
        <w:r w:rsidR="00915B8E">
          <w:rPr>
            <w:webHidden/>
          </w:rPr>
          <w:instrText xml:space="preserve"> PAGEREF _Toc480137222 \h </w:instrText>
        </w:r>
        <w:r w:rsidR="00915B8E">
          <w:rPr>
            <w:webHidden/>
          </w:rPr>
        </w:r>
        <w:r w:rsidR="00915B8E">
          <w:rPr>
            <w:webHidden/>
          </w:rPr>
          <w:fldChar w:fldCharType="separate"/>
        </w:r>
        <w:r w:rsidR="00915B8E">
          <w:rPr>
            <w:webHidden/>
          </w:rPr>
          <w:t>4</w:t>
        </w:r>
        <w:r w:rsidR="00915B8E">
          <w:rPr>
            <w:webHidden/>
          </w:rPr>
          <w:fldChar w:fldCharType="end"/>
        </w:r>
      </w:hyperlink>
    </w:p>
    <w:p w14:paraId="71F78715" w14:textId="77777777" w:rsidR="00915B8E" w:rsidRDefault="0036351A">
      <w:pPr>
        <w:pStyle w:val="TOC2"/>
        <w:rPr>
          <w:rFonts w:asciiTheme="minorHAnsi" w:eastAsiaTheme="minorEastAsia" w:hAnsiTheme="minorHAnsi" w:cstheme="minorBidi"/>
          <w:smallCaps w:val="0"/>
          <w:color w:val="auto"/>
          <w:sz w:val="24"/>
          <w:szCs w:val="24"/>
          <w:lang w:eastAsia="en-US"/>
        </w:rPr>
      </w:pPr>
      <w:hyperlink w:anchor="_Toc480137223" w:history="1">
        <w:r w:rsidR="00915B8E" w:rsidRPr="00DE2AAC">
          <w:rPr>
            <w:rStyle w:val="Hyperlink"/>
          </w:rPr>
          <w:t>1.8.</w:t>
        </w:r>
        <w:r w:rsidR="00915B8E">
          <w:rPr>
            <w:rFonts w:asciiTheme="minorHAnsi" w:eastAsiaTheme="minorEastAsia" w:hAnsiTheme="minorHAnsi" w:cstheme="minorBidi"/>
            <w:smallCaps w:val="0"/>
            <w:color w:val="auto"/>
            <w:sz w:val="24"/>
            <w:szCs w:val="24"/>
            <w:lang w:eastAsia="en-US"/>
          </w:rPr>
          <w:tab/>
        </w:r>
        <w:r w:rsidR="00915B8E" w:rsidRPr="00DE2AAC">
          <w:rPr>
            <w:rStyle w:val="Hyperlink"/>
          </w:rPr>
          <w:t>Open Issues</w:t>
        </w:r>
        <w:r w:rsidR="00915B8E">
          <w:rPr>
            <w:webHidden/>
          </w:rPr>
          <w:tab/>
        </w:r>
        <w:r w:rsidR="00915B8E">
          <w:rPr>
            <w:webHidden/>
          </w:rPr>
          <w:fldChar w:fldCharType="begin"/>
        </w:r>
        <w:r w:rsidR="00915B8E">
          <w:rPr>
            <w:webHidden/>
          </w:rPr>
          <w:instrText xml:space="preserve"> PAGEREF _Toc480137223 \h </w:instrText>
        </w:r>
        <w:r w:rsidR="00915B8E">
          <w:rPr>
            <w:webHidden/>
          </w:rPr>
        </w:r>
        <w:r w:rsidR="00915B8E">
          <w:rPr>
            <w:webHidden/>
          </w:rPr>
          <w:fldChar w:fldCharType="separate"/>
        </w:r>
        <w:r w:rsidR="00915B8E">
          <w:rPr>
            <w:webHidden/>
          </w:rPr>
          <w:t>5</w:t>
        </w:r>
        <w:r w:rsidR="00915B8E">
          <w:rPr>
            <w:webHidden/>
          </w:rPr>
          <w:fldChar w:fldCharType="end"/>
        </w:r>
      </w:hyperlink>
    </w:p>
    <w:p w14:paraId="40061542" w14:textId="77777777" w:rsidR="00915B8E" w:rsidRDefault="0036351A">
      <w:pPr>
        <w:pStyle w:val="TOC1"/>
        <w:rPr>
          <w:rFonts w:asciiTheme="minorHAnsi" w:eastAsiaTheme="minorEastAsia" w:hAnsiTheme="minorHAnsi" w:cstheme="minorBidi"/>
          <w:b w:val="0"/>
          <w:bCs w:val="0"/>
          <w:caps w:val="0"/>
          <w:color w:val="auto"/>
          <w:sz w:val="24"/>
          <w:szCs w:val="24"/>
          <w:lang w:eastAsia="en-US"/>
        </w:rPr>
      </w:pPr>
      <w:hyperlink w:anchor="_Toc480137224" w:history="1">
        <w:r w:rsidR="00915B8E" w:rsidRPr="00DE2AAC">
          <w:rPr>
            <w:rStyle w:val="Hyperlink"/>
          </w:rPr>
          <w:t>2.</w:t>
        </w:r>
        <w:r w:rsidR="00915B8E">
          <w:rPr>
            <w:rFonts w:asciiTheme="minorHAnsi" w:eastAsiaTheme="minorEastAsia" w:hAnsiTheme="minorHAnsi" w:cstheme="minorBidi"/>
            <w:b w:val="0"/>
            <w:bCs w:val="0"/>
            <w:caps w:val="0"/>
            <w:color w:val="auto"/>
            <w:sz w:val="24"/>
            <w:szCs w:val="24"/>
            <w:lang w:eastAsia="en-US"/>
          </w:rPr>
          <w:tab/>
        </w:r>
        <w:r w:rsidR="00915B8E" w:rsidRPr="00DE2AAC">
          <w:rPr>
            <w:rStyle w:val="Hyperlink"/>
          </w:rPr>
          <w:t>Third Party Perpetual Inventory</w:t>
        </w:r>
        <w:r w:rsidR="00915B8E">
          <w:rPr>
            <w:webHidden/>
          </w:rPr>
          <w:tab/>
        </w:r>
        <w:r w:rsidR="00915B8E">
          <w:rPr>
            <w:webHidden/>
          </w:rPr>
          <w:fldChar w:fldCharType="begin"/>
        </w:r>
        <w:r w:rsidR="00915B8E">
          <w:rPr>
            <w:webHidden/>
          </w:rPr>
          <w:instrText xml:space="preserve"> PAGEREF _Toc480137224 \h </w:instrText>
        </w:r>
        <w:r w:rsidR="00915B8E">
          <w:rPr>
            <w:webHidden/>
          </w:rPr>
        </w:r>
        <w:r w:rsidR="00915B8E">
          <w:rPr>
            <w:webHidden/>
          </w:rPr>
          <w:fldChar w:fldCharType="separate"/>
        </w:r>
        <w:r w:rsidR="00915B8E">
          <w:rPr>
            <w:webHidden/>
          </w:rPr>
          <w:t>7</w:t>
        </w:r>
        <w:r w:rsidR="00915B8E">
          <w:rPr>
            <w:webHidden/>
          </w:rPr>
          <w:fldChar w:fldCharType="end"/>
        </w:r>
      </w:hyperlink>
    </w:p>
    <w:p w14:paraId="446A5CB8" w14:textId="77777777" w:rsidR="00915B8E" w:rsidRDefault="0036351A">
      <w:pPr>
        <w:pStyle w:val="TOC2"/>
        <w:rPr>
          <w:rFonts w:asciiTheme="minorHAnsi" w:eastAsiaTheme="minorEastAsia" w:hAnsiTheme="minorHAnsi" w:cstheme="minorBidi"/>
          <w:smallCaps w:val="0"/>
          <w:color w:val="auto"/>
          <w:sz w:val="24"/>
          <w:szCs w:val="24"/>
          <w:lang w:eastAsia="en-US"/>
        </w:rPr>
      </w:pPr>
      <w:hyperlink w:anchor="_Toc480137225" w:history="1">
        <w:r w:rsidR="00915B8E" w:rsidRPr="00DE2AAC">
          <w:rPr>
            <w:rStyle w:val="Hyperlink"/>
          </w:rPr>
          <w:t>2.1.</w:t>
        </w:r>
        <w:r w:rsidR="00915B8E">
          <w:rPr>
            <w:rFonts w:asciiTheme="minorHAnsi" w:eastAsiaTheme="minorEastAsia" w:hAnsiTheme="minorHAnsi" w:cstheme="minorBidi"/>
            <w:smallCaps w:val="0"/>
            <w:color w:val="auto"/>
            <w:sz w:val="24"/>
            <w:szCs w:val="24"/>
            <w:lang w:eastAsia="en-US"/>
          </w:rPr>
          <w:tab/>
        </w:r>
        <w:r w:rsidR="00915B8E" w:rsidRPr="00DE2AAC">
          <w:rPr>
            <w:rStyle w:val="Hyperlink"/>
          </w:rPr>
          <w:t>Scheduling &amp; Volume</w:t>
        </w:r>
        <w:r w:rsidR="00915B8E">
          <w:rPr>
            <w:webHidden/>
          </w:rPr>
          <w:tab/>
        </w:r>
        <w:r w:rsidR="00915B8E">
          <w:rPr>
            <w:webHidden/>
          </w:rPr>
          <w:fldChar w:fldCharType="begin"/>
        </w:r>
        <w:r w:rsidR="00915B8E">
          <w:rPr>
            <w:webHidden/>
          </w:rPr>
          <w:instrText xml:space="preserve"> PAGEREF _Toc480137225 \h </w:instrText>
        </w:r>
        <w:r w:rsidR="00915B8E">
          <w:rPr>
            <w:webHidden/>
          </w:rPr>
        </w:r>
        <w:r w:rsidR="00915B8E">
          <w:rPr>
            <w:webHidden/>
          </w:rPr>
          <w:fldChar w:fldCharType="separate"/>
        </w:r>
        <w:r w:rsidR="00915B8E">
          <w:rPr>
            <w:webHidden/>
          </w:rPr>
          <w:t>7</w:t>
        </w:r>
        <w:r w:rsidR="00915B8E">
          <w:rPr>
            <w:webHidden/>
          </w:rPr>
          <w:fldChar w:fldCharType="end"/>
        </w:r>
      </w:hyperlink>
    </w:p>
    <w:p w14:paraId="3F73CD38" w14:textId="77777777" w:rsidR="00915B8E" w:rsidRDefault="0036351A">
      <w:pPr>
        <w:pStyle w:val="TOC2"/>
        <w:rPr>
          <w:rFonts w:asciiTheme="minorHAnsi" w:eastAsiaTheme="minorEastAsia" w:hAnsiTheme="minorHAnsi" w:cstheme="minorBidi"/>
          <w:smallCaps w:val="0"/>
          <w:color w:val="auto"/>
          <w:sz w:val="24"/>
          <w:szCs w:val="24"/>
          <w:lang w:eastAsia="en-US"/>
        </w:rPr>
      </w:pPr>
      <w:hyperlink w:anchor="_Toc480137226" w:history="1">
        <w:r w:rsidR="00915B8E" w:rsidRPr="00DE2AAC">
          <w:rPr>
            <w:rStyle w:val="Hyperlink"/>
          </w:rPr>
          <w:t>2.2.</w:t>
        </w:r>
        <w:r w:rsidR="00915B8E">
          <w:rPr>
            <w:rFonts w:asciiTheme="minorHAnsi" w:eastAsiaTheme="minorEastAsia" w:hAnsiTheme="minorHAnsi" w:cstheme="minorBidi"/>
            <w:smallCaps w:val="0"/>
            <w:color w:val="auto"/>
            <w:sz w:val="24"/>
            <w:szCs w:val="24"/>
            <w:lang w:eastAsia="en-US"/>
          </w:rPr>
          <w:tab/>
        </w:r>
        <w:r w:rsidR="00915B8E" w:rsidRPr="00DE2AAC">
          <w:rPr>
            <w:rStyle w:val="Hyperlink"/>
          </w:rPr>
          <w:t>Count information</w:t>
        </w:r>
        <w:r w:rsidR="00915B8E">
          <w:rPr>
            <w:webHidden/>
          </w:rPr>
          <w:tab/>
        </w:r>
        <w:r w:rsidR="00915B8E">
          <w:rPr>
            <w:webHidden/>
          </w:rPr>
          <w:fldChar w:fldCharType="begin"/>
        </w:r>
        <w:r w:rsidR="00915B8E">
          <w:rPr>
            <w:webHidden/>
          </w:rPr>
          <w:instrText xml:space="preserve"> PAGEREF _Toc480137226 \h </w:instrText>
        </w:r>
        <w:r w:rsidR="00915B8E">
          <w:rPr>
            <w:webHidden/>
          </w:rPr>
        </w:r>
        <w:r w:rsidR="00915B8E">
          <w:rPr>
            <w:webHidden/>
          </w:rPr>
          <w:fldChar w:fldCharType="separate"/>
        </w:r>
        <w:r w:rsidR="00915B8E">
          <w:rPr>
            <w:webHidden/>
          </w:rPr>
          <w:t>7</w:t>
        </w:r>
        <w:r w:rsidR="00915B8E">
          <w:rPr>
            <w:webHidden/>
          </w:rPr>
          <w:fldChar w:fldCharType="end"/>
        </w:r>
      </w:hyperlink>
    </w:p>
    <w:p w14:paraId="5894B708" w14:textId="77777777" w:rsidR="00915B8E" w:rsidRDefault="0036351A">
      <w:pPr>
        <w:pStyle w:val="TOC1"/>
        <w:rPr>
          <w:rFonts w:asciiTheme="minorHAnsi" w:eastAsiaTheme="minorEastAsia" w:hAnsiTheme="minorHAnsi" w:cstheme="minorBidi"/>
          <w:b w:val="0"/>
          <w:bCs w:val="0"/>
          <w:caps w:val="0"/>
          <w:color w:val="auto"/>
          <w:sz w:val="24"/>
          <w:szCs w:val="24"/>
          <w:lang w:eastAsia="en-US"/>
        </w:rPr>
      </w:pPr>
      <w:hyperlink w:anchor="_Toc480137227" w:history="1">
        <w:r w:rsidR="00915B8E" w:rsidRPr="00DE2AAC">
          <w:rPr>
            <w:rStyle w:val="Hyperlink"/>
          </w:rPr>
          <w:t>3.</w:t>
        </w:r>
        <w:r w:rsidR="00915B8E">
          <w:rPr>
            <w:rFonts w:asciiTheme="minorHAnsi" w:eastAsiaTheme="minorEastAsia" w:hAnsiTheme="minorHAnsi" w:cstheme="minorBidi"/>
            <w:b w:val="0"/>
            <w:bCs w:val="0"/>
            <w:caps w:val="0"/>
            <w:color w:val="auto"/>
            <w:sz w:val="24"/>
            <w:szCs w:val="24"/>
            <w:lang w:eastAsia="en-US"/>
          </w:rPr>
          <w:tab/>
        </w:r>
        <w:r w:rsidR="00915B8E" w:rsidRPr="00DE2AAC">
          <w:rPr>
            <w:rStyle w:val="Hyperlink"/>
          </w:rPr>
          <w:t>GOLD solution integration</w:t>
        </w:r>
        <w:r w:rsidR="00915B8E">
          <w:rPr>
            <w:webHidden/>
          </w:rPr>
          <w:tab/>
        </w:r>
        <w:r w:rsidR="00915B8E">
          <w:rPr>
            <w:webHidden/>
          </w:rPr>
          <w:fldChar w:fldCharType="begin"/>
        </w:r>
        <w:r w:rsidR="00915B8E">
          <w:rPr>
            <w:webHidden/>
          </w:rPr>
          <w:instrText xml:space="preserve"> PAGEREF _Toc480137227 \h </w:instrText>
        </w:r>
        <w:r w:rsidR="00915B8E">
          <w:rPr>
            <w:webHidden/>
          </w:rPr>
        </w:r>
        <w:r w:rsidR="00915B8E">
          <w:rPr>
            <w:webHidden/>
          </w:rPr>
          <w:fldChar w:fldCharType="separate"/>
        </w:r>
        <w:r w:rsidR="00915B8E">
          <w:rPr>
            <w:webHidden/>
          </w:rPr>
          <w:t>9</w:t>
        </w:r>
        <w:r w:rsidR="00915B8E">
          <w:rPr>
            <w:webHidden/>
          </w:rPr>
          <w:fldChar w:fldCharType="end"/>
        </w:r>
      </w:hyperlink>
    </w:p>
    <w:p w14:paraId="5C3E9801" w14:textId="77777777" w:rsidR="00915B8E" w:rsidRDefault="0036351A">
      <w:pPr>
        <w:pStyle w:val="TOC2"/>
        <w:rPr>
          <w:rFonts w:asciiTheme="minorHAnsi" w:eastAsiaTheme="minorEastAsia" w:hAnsiTheme="minorHAnsi" w:cstheme="minorBidi"/>
          <w:smallCaps w:val="0"/>
          <w:color w:val="auto"/>
          <w:sz w:val="24"/>
          <w:szCs w:val="24"/>
          <w:lang w:eastAsia="en-US"/>
        </w:rPr>
      </w:pPr>
      <w:hyperlink w:anchor="_Toc480137228" w:history="1">
        <w:r w:rsidR="00915B8E" w:rsidRPr="00DE2AAC">
          <w:rPr>
            <w:rStyle w:val="Hyperlink"/>
          </w:rPr>
          <w:t>3.1.</w:t>
        </w:r>
        <w:r w:rsidR="00915B8E">
          <w:rPr>
            <w:rFonts w:asciiTheme="minorHAnsi" w:eastAsiaTheme="minorEastAsia" w:hAnsiTheme="minorHAnsi" w:cstheme="minorBidi"/>
            <w:smallCaps w:val="0"/>
            <w:color w:val="auto"/>
            <w:sz w:val="24"/>
            <w:szCs w:val="24"/>
            <w:lang w:eastAsia="en-US"/>
          </w:rPr>
          <w:tab/>
        </w:r>
        <w:r w:rsidR="00915B8E" w:rsidRPr="00DE2AAC">
          <w:rPr>
            <w:rStyle w:val="Hyperlink"/>
          </w:rPr>
          <w:t>General Process Solution</w:t>
        </w:r>
        <w:r w:rsidR="00915B8E">
          <w:rPr>
            <w:webHidden/>
          </w:rPr>
          <w:tab/>
        </w:r>
        <w:r w:rsidR="00915B8E">
          <w:rPr>
            <w:webHidden/>
          </w:rPr>
          <w:fldChar w:fldCharType="begin"/>
        </w:r>
        <w:r w:rsidR="00915B8E">
          <w:rPr>
            <w:webHidden/>
          </w:rPr>
          <w:instrText xml:space="preserve"> PAGEREF _Toc480137228 \h </w:instrText>
        </w:r>
        <w:r w:rsidR="00915B8E">
          <w:rPr>
            <w:webHidden/>
          </w:rPr>
        </w:r>
        <w:r w:rsidR="00915B8E">
          <w:rPr>
            <w:webHidden/>
          </w:rPr>
          <w:fldChar w:fldCharType="separate"/>
        </w:r>
        <w:r w:rsidR="00915B8E">
          <w:rPr>
            <w:webHidden/>
          </w:rPr>
          <w:t>9</w:t>
        </w:r>
        <w:r w:rsidR="00915B8E">
          <w:rPr>
            <w:webHidden/>
          </w:rPr>
          <w:fldChar w:fldCharType="end"/>
        </w:r>
      </w:hyperlink>
    </w:p>
    <w:p w14:paraId="685A3FFE" w14:textId="77777777" w:rsidR="00915B8E" w:rsidRDefault="0036351A">
      <w:pPr>
        <w:pStyle w:val="TOC3"/>
        <w:rPr>
          <w:rFonts w:asciiTheme="minorHAnsi" w:eastAsiaTheme="minorEastAsia" w:hAnsiTheme="minorHAnsi" w:cstheme="minorBidi"/>
          <w:i w:val="0"/>
          <w:iCs w:val="0"/>
          <w:color w:val="auto"/>
          <w:sz w:val="24"/>
          <w:szCs w:val="24"/>
          <w:lang w:eastAsia="en-US"/>
        </w:rPr>
      </w:pPr>
      <w:hyperlink w:anchor="_Toc480137229" w:history="1">
        <w:r w:rsidR="00915B8E" w:rsidRPr="00DE2AAC">
          <w:rPr>
            <w:rStyle w:val="Hyperlink"/>
          </w:rPr>
          <w:t>3.1.1.</w:t>
        </w:r>
        <w:r w:rsidR="00915B8E">
          <w:rPr>
            <w:rFonts w:asciiTheme="minorHAnsi" w:eastAsiaTheme="minorEastAsia" w:hAnsiTheme="minorHAnsi" w:cstheme="minorBidi"/>
            <w:i w:val="0"/>
            <w:iCs w:val="0"/>
            <w:color w:val="auto"/>
            <w:sz w:val="24"/>
            <w:szCs w:val="24"/>
            <w:lang w:eastAsia="en-US"/>
          </w:rPr>
          <w:tab/>
        </w:r>
        <w:r w:rsidR="00915B8E" w:rsidRPr="00DE2AAC">
          <w:rPr>
            <w:rStyle w:val="Hyperlink"/>
          </w:rPr>
          <w:t>Publish the count file</w:t>
        </w:r>
        <w:r w:rsidR="00915B8E">
          <w:rPr>
            <w:webHidden/>
          </w:rPr>
          <w:tab/>
        </w:r>
        <w:r w:rsidR="00915B8E">
          <w:rPr>
            <w:webHidden/>
          </w:rPr>
          <w:fldChar w:fldCharType="begin"/>
        </w:r>
        <w:r w:rsidR="00915B8E">
          <w:rPr>
            <w:webHidden/>
          </w:rPr>
          <w:instrText xml:space="preserve"> PAGEREF _Toc480137229 \h </w:instrText>
        </w:r>
        <w:r w:rsidR="00915B8E">
          <w:rPr>
            <w:webHidden/>
          </w:rPr>
        </w:r>
        <w:r w:rsidR="00915B8E">
          <w:rPr>
            <w:webHidden/>
          </w:rPr>
          <w:fldChar w:fldCharType="separate"/>
        </w:r>
        <w:r w:rsidR="00915B8E">
          <w:rPr>
            <w:webHidden/>
          </w:rPr>
          <w:t>9</w:t>
        </w:r>
        <w:r w:rsidR="00915B8E">
          <w:rPr>
            <w:webHidden/>
          </w:rPr>
          <w:fldChar w:fldCharType="end"/>
        </w:r>
      </w:hyperlink>
    </w:p>
    <w:p w14:paraId="6955E71C" w14:textId="77777777" w:rsidR="00915B8E" w:rsidRDefault="0036351A">
      <w:pPr>
        <w:pStyle w:val="TOC3"/>
        <w:rPr>
          <w:rFonts w:asciiTheme="minorHAnsi" w:eastAsiaTheme="minorEastAsia" w:hAnsiTheme="minorHAnsi" w:cstheme="minorBidi"/>
          <w:i w:val="0"/>
          <w:iCs w:val="0"/>
          <w:color w:val="auto"/>
          <w:sz w:val="24"/>
          <w:szCs w:val="24"/>
          <w:lang w:eastAsia="en-US"/>
        </w:rPr>
      </w:pPr>
      <w:hyperlink w:anchor="_Toc480137230" w:history="1">
        <w:r w:rsidR="00915B8E" w:rsidRPr="00DE2AAC">
          <w:rPr>
            <w:rStyle w:val="Hyperlink"/>
          </w:rPr>
          <w:t>3.1.2.</w:t>
        </w:r>
        <w:r w:rsidR="00915B8E">
          <w:rPr>
            <w:rFonts w:asciiTheme="minorHAnsi" w:eastAsiaTheme="minorEastAsia" w:hAnsiTheme="minorHAnsi" w:cstheme="minorBidi"/>
            <w:i w:val="0"/>
            <w:iCs w:val="0"/>
            <w:color w:val="auto"/>
            <w:sz w:val="24"/>
            <w:szCs w:val="24"/>
            <w:lang w:eastAsia="en-US"/>
          </w:rPr>
          <w:tab/>
        </w:r>
        <w:r w:rsidR="00915B8E" w:rsidRPr="00DE2AAC">
          <w:rPr>
            <w:rStyle w:val="Hyperlink"/>
          </w:rPr>
          <w:t>File processing and integration</w:t>
        </w:r>
        <w:r w:rsidR="00915B8E">
          <w:rPr>
            <w:webHidden/>
          </w:rPr>
          <w:tab/>
        </w:r>
        <w:r w:rsidR="00915B8E">
          <w:rPr>
            <w:webHidden/>
          </w:rPr>
          <w:fldChar w:fldCharType="begin"/>
        </w:r>
        <w:r w:rsidR="00915B8E">
          <w:rPr>
            <w:webHidden/>
          </w:rPr>
          <w:instrText xml:space="preserve"> PAGEREF _Toc480137230 \h </w:instrText>
        </w:r>
        <w:r w:rsidR="00915B8E">
          <w:rPr>
            <w:webHidden/>
          </w:rPr>
        </w:r>
        <w:r w:rsidR="00915B8E">
          <w:rPr>
            <w:webHidden/>
          </w:rPr>
          <w:fldChar w:fldCharType="separate"/>
        </w:r>
        <w:r w:rsidR="00915B8E">
          <w:rPr>
            <w:webHidden/>
          </w:rPr>
          <w:t>10</w:t>
        </w:r>
        <w:r w:rsidR="00915B8E">
          <w:rPr>
            <w:webHidden/>
          </w:rPr>
          <w:fldChar w:fldCharType="end"/>
        </w:r>
      </w:hyperlink>
    </w:p>
    <w:p w14:paraId="1F901655" w14:textId="77777777" w:rsidR="00915B8E" w:rsidRDefault="0036351A">
      <w:pPr>
        <w:pStyle w:val="TOC2"/>
        <w:rPr>
          <w:rFonts w:asciiTheme="minorHAnsi" w:eastAsiaTheme="minorEastAsia" w:hAnsiTheme="minorHAnsi" w:cstheme="minorBidi"/>
          <w:smallCaps w:val="0"/>
          <w:color w:val="auto"/>
          <w:sz w:val="24"/>
          <w:szCs w:val="24"/>
          <w:lang w:eastAsia="en-US"/>
        </w:rPr>
      </w:pPr>
      <w:hyperlink w:anchor="_Toc480137231" w:history="1">
        <w:r w:rsidR="00915B8E" w:rsidRPr="00DE2AAC">
          <w:rPr>
            <w:rStyle w:val="Hyperlink"/>
          </w:rPr>
          <w:t>3.2.</w:t>
        </w:r>
        <w:r w:rsidR="00915B8E">
          <w:rPr>
            <w:rFonts w:asciiTheme="minorHAnsi" w:eastAsiaTheme="minorEastAsia" w:hAnsiTheme="minorHAnsi" w:cstheme="minorBidi"/>
            <w:smallCaps w:val="0"/>
            <w:color w:val="auto"/>
            <w:sz w:val="24"/>
            <w:szCs w:val="24"/>
            <w:lang w:eastAsia="en-US"/>
          </w:rPr>
          <w:tab/>
        </w:r>
        <w:r w:rsidR="00915B8E" w:rsidRPr="00DE2AAC">
          <w:rPr>
            <w:rStyle w:val="Hyperlink"/>
          </w:rPr>
          <w:t>Detailed solution</w:t>
        </w:r>
        <w:r w:rsidR="00915B8E">
          <w:rPr>
            <w:webHidden/>
          </w:rPr>
          <w:tab/>
        </w:r>
        <w:r w:rsidR="00915B8E">
          <w:rPr>
            <w:webHidden/>
          </w:rPr>
          <w:fldChar w:fldCharType="begin"/>
        </w:r>
        <w:r w:rsidR="00915B8E">
          <w:rPr>
            <w:webHidden/>
          </w:rPr>
          <w:instrText xml:space="preserve"> PAGEREF _Toc480137231 \h </w:instrText>
        </w:r>
        <w:r w:rsidR="00915B8E">
          <w:rPr>
            <w:webHidden/>
          </w:rPr>
        </w:r>
        <w:r w:rsidR="00915B8E">
          <w:rPr>
            <w:webHidden/>
          </w:rPr>
          <w:fldChar w:fldCharType="separate"/>
        </w:r>
        <w:r w:rsidR="00915B8E">
          <w:rPr>
            <w:webHidden/>
          </w:rPr>
          <w:t>10</w:t>
        </w:r>
        <w:r w:rsidR="00915B8E">
          <w:rPr>
            <w:webHidden/>
          </w:rPr>
          <w:fldChar w:fldCharType="end"/>
        </w:r>
      </w:hyperlink>
    </w:p>
    <w:p w14:paraId="75B589B3" w14:textId="77777777" w:rsidR="00915B8E" w:rsidRDefault="0036351A">
      <w:pPr>
        <w:pStyle w:val="TOC3"/>
        <w:rPr>
          <w:rFonts w:asciiTheme="minorHAnsi" w:eastAsiaTheme="minorEastAsia" w:hAnsiTheme="minorHAnsi" w:cstheme="minorBidi"/>
          <w:i w:val="0"/>
          <w:iCs w:val="0"/>
          <w:color w:val="auto"/>
          <w:sz w:val="24"/>
          <w:szCs w:val="24"/>
          <w:lang w:eastAsia="en-US"/>
        </w:rPr>
      </w:pPr>
      <w:hyperlink w:anchor="_Toc480137232" w:history="1">
        <w:r w:rsidR="00915B8E" w:rsidRPr="00DE2AAC">
          <w:rPr>
            <w:rStyle w:val="Hyperlink"/>
          </w:rPr>
          <w:t>3.2.1.</w:t>
        </w:r>
        <w:r w:rsidR="00915B8E">
          <w:rPr>
            <w:rFonts w:asciiTheme="minorHAnsi" w:eastAsiaTheme="minorEastAsia" w:hAnsiTheme="minorHAnsi" w:cstheme="minorBidi"/>
            <w:i w:val="0"/>
            <w:iCs w:val="0"/>
            <w:color w:val="auto"/>
            <w:sz w:val="24"/>
            <w:szCs w:val="24"/>
            <w:lang w:eastAsia="en-US"/>
          </w:rPr>
          <w:tab/>
        </w:r>
        <w:r w:rsidR="00915B8E" w:rsidRPr="00DE2AAC">
          <w:rPr>
            <w:rStyle w:val="Hyperlink"/>
          </w:rPr>
          <w:t>Configuration</w:t>
        </w:r>
        <w:r w:rsidR="00915B8E">
          <w:rPr>
            <w:webHidden/>
          </w:rPr>
          <w:tab/>
        </w:r>
        <w:r w:rsidR="00915B8E">
          <w:rPr>
            <w:webHidden/>
          </w:rPr>
          <w:fldChar w:fldCharType="begin"/>
        </w:r>
        <w:r w:rsidR="00915B8E">
          <w:rPr>
            <w:webHidden/>
          </w:rPr>
          <w:instrText xml:space="preserve"> PAGEREF _Toc480137232 \h </w:instrText>
        </w:r>
        <w:r w:rsidR="00915B8E">
          <w:rPr>
            <w:webHidden/>
          </w:rPr>
        </w:r>
        <w:r w:rsidR="00915B8E">
          <w:rPr>
            <w:webHidden/>
          </w:rPr>
          <w:fldChar w:fldCharType="separate"/>
        </w:r>
        <w:r w:rsidR="00915B8E">
          <w:rPr>
            <w:webHidden/>
          </w:rPr>
          <w:t>10</w:t>
        </w:r>
        <w:r w:rsidR="00915B8E">
          <w:rPr>
            <w:webHidden/>
          </w:rPr>
          <w:fldChar w:fldCharType="end"/>
        </w:r>
      </w:hyperlink>
    </w:p>
    <w:p w14:paraId="50709B87" w14:textId="77777777" w:rsidR="00915B8E" w:rsidRDefault="0036351A">
      <w:pPr>
        <w:pStyle w:val="TOC3"/>
        <w:rPr>
          <w:rFonts w:asciiTheme="minorHAnsi" w:eastAsiaTheme="minorEastAsia" w:hAnsiTheme="minorHAnsi" w:cstheme="minorBidi"/>
          <w:i w:val="0"/>
          <w:iCs w:val="0"/>
          <w:color w:val="auto"/>
          <w:sz w:val="24"/>
          <w:szCs w:val="24"/>
          <w:lang w:eastAsia="en-US"/>
        </w:rPr>
      </w:pPr>
      <w:hyperlink w:anchor="_Toc480137233" w:history="1">
        <w:r w:rsidR="00915B8E" w:rsidRPr="00DE2AAC">
          <w:rPr>
            <w:rStyle w:val="Hyperlink"/>
          </w:rPr>
          <w:t>3.2.2.</w:t>
        </w:r>
        <w:r w:rsidR="00915B8E">
          <w:rPr>
            <w:rFonts w:asciiTheme="minorHAnsi" w:eastAsiaTheme="minorEastAsia" w:hAnsiTheme="minorHAnsi" w:cstheme="minorBidi"/>
            <w:i w:val="0"/>
            <w:iCs w:val="0"/>
            <w:color w:val="auto"/>
            <w:sz w:val="24"/>
            <w:szCs w:val="24"/>
            <w:lang w:eastAsia="en-US"/>
          </w:rPr>
          <w:tab/>
        </w:r>
        <w:r w:rsidR="00915B8E" w:rsidRPr="00DE2AAC">
          <w:rPr>
            <w:rStyle w:val="Hyperlink"/>
          </w:rPr>
          <w:t>Item look-up</w:t>
        </w:r>
        <w:r w:rsidR="00915B8E">
          <w:rPr>
            <w:webHidden/>
          </w:rPr>
          <w:tab/>
        </w:r>
        <w:r w:rsidR="00915B8E">
          <w:rPr>
            <w:webHidden/>
          </w:rPr>
          <w:fldChar w:fldCharType="begin"/>
        </w:r>
        <w:r w:rsidR="00915B8E">
          <w:rPr>
            <w:webHidden/>
          </w:rPr>
          <w:instrText xml:space="preserve"> PAGEREF _Toc480137233 \h </w:instrText>
        </w:r>
        <w:r w:rsidR="00915B8E">
          <w:rPr>
            <w:webHidden/>
          </w:rPr>
        </w:r>
        <w:r w:rsidR="00915B8E">
          <w:rPr>
            <w:webHidden/>
          </w:rPr>
          <w:fldChar w:fldCharType="separate"/>
        </w:r>
        <w:r w:rsidR="00915B8E">
          <w:rPr>
            <w:webHidden/>
          </w:rPr>
          <w:t>11</w:t>
        </w:r>
        <w:r w:rsidR="00915B8E">
          <w:rPr>
            <w:webHidden/>
          </w:rPr>
          <w:fldChar w:fldCharType="end"/>
        </w:r>
      </w:hyperlink>
    </w:p>
    <w:p w14:paraId="0B0B5B7E" w14:textId="77777777" w:rsidR="00915B8E" w:rsidRDefault="0036351A">
      <w:pPr>
        <w:pStyle w:val="TOC3"/>
        <w:rPr>
          <w:rFonts w:asciiTheme="minorHAnsi" w:eastAsiaTheme="minorEastAsia" w:hAnsiTheme="minorHAnsi" w:cstheme="minorBidi"/>
          <w:i w:val="0"/>
          <w:iCs w:val="0"/>
          <w:color w:val="auto"/>
          <w:sz w:val="24"/>
          <w:szCs w:val="24"/>
          <w:lang w:eastAsia="en-US"/>
        </w:rPr>
      </w:pPr>
      <w:hyperlink w:anchor="_Toc480137234" w:history="1">
        <w:r w:rsidR="00915B8E" w:rsidRPr="00DE2AAC">
          <w:rPr>
            <w:rStyle w:val="Hyperlink"/>
          </w:rPr>
          <w:t>3.2.3.</w:t>
        </w:r>
        <w:r w:rsidR="00915B8E">
          <w:rPr>
            <w:rFonts w:asciiTheme="minorHAnsi" w:eastAsiaTheme="minorEastAsia" w:hAnsiTheme="minorHAnsi" w:cstheme="minorBidi"/>
            <w:i w:val="0"/>
            <w:iCs w:val="0"/>
            <w:color w:val="auto"/>
            <w:sz w:val="24"/>
            <w:szCs w:val="24"/>
            <w:lang w:eastAsia="en-US"/>
          </w:rPr>
          <w:tab/>
        </w:r>
        <w:r w:rsidR="00915B8E" w:rsidRPr="00DE2AAC">
          <w:rPr>
            <w:rStyle w:val="Hyperlink"/>
          </w:rPr>
          <w:t>Third Party unknown code</w:t>
        </w:r>
        <w:r w:rsidR="00915B8E">
          <w:rPr>
            <w:webHidden/>
          </w:rPr>
          <w:tab/>
        </w:r>
        <w:r w:rsidR="00915B8E">
          <w:rPr>
            <w:webHidden/>
          </w:rPr>
          <w:fldChar w:fldCharType="begin"/>
        </w:r>
        <w:r w:rsidR="00915B8E">
          <w:rPr>
            <w:webHidden/>
          </w:rPr>
          <w:instrText xml:space="preserve"> PAGEREF _Toc480137234 \h </w:instrText>
        </w:r>
        <w:r w:rsidR="00915B8E">
          <w:rPr>
            <w:webHidden/>
          </w:rPr>
        </w:r>
        <w:r w:rsidR="00915B8E">
          <w:rPr>
            <w:webHidden/>
          </w:rPr>
          <w:fldChar w:fldCharType="separate"/>
        </w:r>
        <w:r w:rsidR="00915B8E">
          <w:rPr>
            <w:webHidden/>
          </w:rPr>
          <w:t>11</w:t>
        </w:r>
        <w:r w:rsidR="00915B8E">
          <w:rPr>
            <w:webHidden/>
          </w:rPr>
          <w:fldChar w:fldCharType="end"/>
        </w:r>
      </w:hyperlink>
    </w:p>
    <w:p w14:paraId="4DC1B542" w14:textId="77777777" w:rsidR="00915B8E" w:rsidRDefault="0036351A">
      <w:pPr>
        <w:pStyle w:val="TOC3"/>
        <w:rPr>
          <w:rFonts w:asciiTheme="minorHAnsi" w:eastAsiaTheme="minorEastAsia" w:hAnsiTheme="minorHAnsi" w:cstheme="minorBidi"/>
          <w:i w:val="0"/>
          <w:iCs w:val="0"/>
          <w:color w:val="auto"/>
          <w:sz w:val="24"/>
          <w:szCs w:val="24"/>
          <w:lang w:eastAsia="en-US"/>
        </w:rPr>
      </w:pPr>
      <w:hyperlink w:anchor="_Toc480137235" w:history="1">
        <w:r w:rsidR="00915B8E" w:rsidRPr="00DE2AAC">
          <w:rPr>
            <w:rStyle w:val="Hyperlink"/>
          </w:rPr>
          <w:t>3.2.4.</w:t>
        </w:r>
        <w:r w:rsidR="00915B8E">
          <w:rPr>
            <w:rFonts w:asciiTheme="minorHAnsi" w:eastAsiaTheme="minorEastAsia" w:hAnsiTheme="minorHAnsi" w:cstheme="minorBidi"/>
            <w:i w:val="0"/>
            <w:iCs w:val="0"/>
            <w:color w:val="auto"/>
            <w:sz w:val="24"/>
            <w:szCs w:val="24"/>
            <w:lang w:eastAsia="en-US"/>
          </w:rPr>
          <w:tab/>
        </w:r>
        <w:r w:rsidR="00915B8E" w:rsidRPr="00DE2AAC">
          <w:rPr>
            <w:rStyle w:val="Hyperlink"/>
          </w:rPr>
          <w:t>Data count analysis</w:t>
        </w:r>
        <w:r w:rsidR="00915B8E">
          <w:rPr>
            <w:webHidden/>
          </w:rPr>
          <w:tab/>
        </w:r>
        <w:r w:rsidR="00915B8E">
          <w:rPr>
            <w:webHidden/>
          </w:rPr>
          <w:fldChar w:fldCharType="begin"/>
        </w:r>
        <w:r w:rsidR="00915B8E">
          <w:rPr>
            <w:webHidden/>
          </w:rPr>
          <w:instrText xml:space="preserve"> PAGEREF _Toc480137235 \h </w:instrText>
        </w:r>
        <w:r w:rsidR="00915B8E">
          <w:rPr>
            <w:webHidden/>
          </w:rPr>
        </w:r>
        <w:r w:rsidR="00915B8E">
          <w:rPr>
            <w:webHidden/>
          </w:rPr>
          <w:fldChar w:fldCharType="separate"/>
        </w:r>
        <w:r w:rsidR="00915B8E">
          <w:rPr>
            <w:webHidden/>
          </w:rPr>
          <w:t>11</w:t>
        </w:r>
        <w:r w:rsidR="00915B8E">
          <w:rPr>
            <w:webHidden/>
          </w:rPr>
          <w:fldChar w:fldCharType="end"/>
        </w:r>
      </w:hyperlink>
    </w:p>
    <w:p w14:paraId="1B537F91" w14:textId="77777777" w:rsidR="00915B8E" w:rsidRDefault="0036351A">
      <w:pPr>
        <w:pStyle w:val="TOC3"/>
        <w:rPr>
          <w:rFonts w:asciiTheme="minorHAnsi" w:eastAsiaTheme="minorEastAsia" w:hAnsiTheme="minorHAnsi" w:cstheme="minorBidi"/>
          <w:i w:val="0"/>
          <w:iCs w:val="0"/>
          <w:color w:val="auto"/>
          <w:sz w:val="24"/>
          <w:szCs w:val="24"/>
          <w:lang w:eastAsia="en-US"/>
        </w:rPr>
      </w:pPr>
      <w:hyperlink w:anchor="_Toc480137236" w:history="1">
        <w:r w:rsidR="00915B8E" w:rsidRPr="00DE2AAC">
          <w:rPr>
            <w:rStyle w:val="Hyperlink"/>
          </w:rPr>
          <w:t>3.2.5.</w:t>
        </w:r>
        <w:r w:rsidR="00915B8E">
          <w:rPr>
            <w:rFonts w:asciiTheme="minorHAnsi" w:eastAsiaTheme="minorEastAsia" w:hAnsiTheme="minorHAnsi" w:cstheme="minorBidi"/>
            <w:i w:val="0"/>
            <w:iCs w:val="0"/>
            <w:color w:val="auto"/>
            <w:sz w:val="24"/>
            <w:szCs w:val="24"/>
            <w:lang w:eastAsia="en-US"/>
          </w:rPr>
          <w:tab/>
        </w:r>
        <w:r w:rsidR="00915B8E" w:rsidRPr="00DE2AAC">
          <w:rPr>
            <w:rStyle w:val="Hyperlink"/>
          </w:rPr>
          <w:t>Batch &amp; Schedule</w:t>
        </w:r>
        <w:r w:rsidR="00915B8E">
          <w:rPr>
            <w:webHidden/>
          </w:rPr>
          <w:tab/>
        </w:r>
        <w:r w:rsidR="00915B8E">
          <w:rPr>
            <w:webHidden/>
          </w:rPr>
          <w:fldChar w:fldCharType="begin"/>
        </w:r>
        <w:r w:rsidR="00915B8E">
          <w:rPr>
            <w:webHidden/>
          </w:rPr>
          <w:instrText xml:space="preserve"> PAGEREF _Toc480137236 \h </w:instrText>
        </w:r>
        <w:r w:rsidR="00915B8E">
          <w:rPr>
            <w:webHidden/>
          </w:rPr>
        </w:r>
        <w:r w:rsidR="00915B8E">
          <w:rPr>
            <w:webHidden/>
          </w:rPr>
          <w:fldChar w:fldCharType="separate"/>
        </w:r>
        <w:r w:rsidR="00915B8E">
          <w:rPr>
            <w:webHidden/>
          </w:rPr>
          <w:t>12</w:t>
        </w:r>
        <w:r w:rsidR="00915B8E">
          <w:rPr>
            <w:webHidden/>
          </w:rPr>
          <w:fldChar w:fldCharType="end"/>
        </w:r>
      </w:hyperlink>
    </w:p>
    <w:p w14:paraId="6D51A84D" w14:textId="77777777" w:rsidR="00915B8E" w:rsidRDefault="0036351A">
      <w:pPr>
        <w:pStyle w:val="TOC4"/>
        <w:rPr>
          <w:rFonts w:asciiTheme="minorHAnsi" w:eastAsiaTheme="minorEastAsia" w:hAnsiTheme="minorHAnsi" w:cstheme="minorBidi"/>
          <w:color w:val="auto"/>
          <w:sz w:val="24"/>
          <w:szCs w:val="24"/>
          <w:lang w:eastAsia="en-US"/>
        </w:rPr>
      </w:pPr>
      <w:hyperlink w:anchor="_Toc480137237" w:history="1">
        <w:r w:rsidR="00915B8E" w:rsidRPr="00DE2AAC">
          <w:rPr>
            <w:rStyle w:val="Hyperlink"/>
          </w:rPr>
          <w:t>3.2.5.1</w:t>
        </w:r>
        <w:r w:rsidR="00915B8E">
          <w:rPr>
            <w:rFonts w:asciiTheme="minorHAnsi" w:eastAsiaTheme="minorEastAsia" w:hAnsiTheme="minorHAnsi" w:cstheme="minorBidi"/>
            <w:color w:val="auto"/>
            <w:sz w:val="24"/>
            <w:szCs w:val="24"/>
            <w:lang w:eastAsia="en-US"/>
          </w:rPr>
          <w:tab/>
        </w:r>
        <w:r w:rsidR="00915B8E" w:rsidRPr="00DE2AAC">
          <w:rPr>
            <w:rStyle w:val="Hyperlink"/>
          </w:rPr>
          <w:t>Operations occurring before inventory file process</w:t>
        </w:r>
        <w:r w:rsidR="00915B8E">
          <w:rPr>
            <w:webHidden/>
          </w:rPr>
          <w:tab/>
        </w:r>
        <w:r w:rsidR="00915B8E">
          <w:rPr>
            <w:webHidden/>
          </w:rPr>
          <w:fldChar w:fldCharType="begin"/>
        </w:r>
        <w:r w:rsidR="00915B8E">
          <w:rPr>
            <w:webHidden/>
          </w:rPr>
          <w:instrText xml:space="preserve"> PAGEREF _Toc480137237 \h </w:instrText>
        </w:r>
        <w:r w:rsidR="00915B8E">
          <w:rPr>
            <w:webHidden/>
          </w:rPr>
        </w:r>
        <w:r w:rsidR="00915B8E">
          <w:rPr>
            <w:webHidden/>
          </w:rPr>
          <w:fldChar w:fldCharType="separate"/>
        </w:r>
        <w:r w:rsidR="00915B8E">
          <w:rPr>
            <w:webHidden/>
          </w:rPr>
          <w:t>13</w:t>
        </w:r>
        <w:r w:rsidR="00915B8E">
          <w:rPr>
            <w:webHidden/>
          </w:rPr>
          <w:fldChar w:fldCharType="end"/>
        </w:r>
      </w:hyperlink>
    </w:p>
    <w:p w14:paraId="70B28EE0" w14:textId="77777777" w:rsidR="00915B8E" w:rsidRDefault="0036351A">
      <w:pPr>
        <w:pStyle w:val="TOC3"/>
        <w:rPr>
          <w:rFonts w:asciiTheme="minorHAnsi" w:eastAsiaTheme="minorEastAsia" w:hAnsiTheme="minorHAnsi" w:cstheme="minorBidi"/>
          <w:i w:val="0"/>
          <w:iCs w:val="0"/>
          <w:color w:val="auto"/>
          <w:sz w:val="24"/>
          <w:szCs w:val="24"/>
          <w:lang w:eastAsia="en-US"/>
        </w:rPr>
      </w:pPr>
      <w:hyperlink w:anchor="_Toc480137238" w:history="1">
        <w:r w:rsidR="00915B8E" w:rsidRPr="00DE2AAC">
          <w:rPr>
            <w:rStyle w:val="Hyperlink"/>
          </w:rPr>
          <w:t>3.2.6.</w:t>
        </w:r>
        <w:r w:rsidR="00915B8E">
          <w:rPr>
            <w:rFonts w:asciiTheme="minorHAnsi" w:eastAsiaTheme="minorEastAsia" w:hAnsiTheme="minorHAnsi" w:cstheme="minorBidi"/>
            <w:i w:val="0"/>
            <w:iCs w:val="0"/>
            <w:color w:val="auto"/>
            <w:sz w:val="24"/>
            <w:szCs w:val="24"/>
            <w:lang w:eastAsia="en-US"/>
          </w:rPr>
          <w:tab/>
        </w:r>
        <w:r w:rsidR="00915B8E" w:rsidRPr="00DE2AAC">
          <w:rPr>
            <w:rStyle w:val="Hyperlink"/>
          </w:rPr>
          <w:t>Performance test result</w:t>
        </w:r>
        <w:r w:rsidR="00915B8E">
          <w:rPr>
            <w:webHidden/>
          </w:rPr>
          <w:tab/>
        </w:r>
        <w:r w:rsidR="00915B8E">
          <w:rPr>
            <w:webHidden/>
          </w:rPr>
          <w:fldChar w:fldCharType="begin"/>
        </w:r>
        <w:r w:rsidR="00915B8E">
          <w:rPr>
            <w:webHidden/>
          </w:rPr>
          <w:instrText xml:space="preserve"> PAGEREF _Toc480137238 \h </w:instrText>
        </w:r>
        <w:r w:rsidR="00915B8E">
          <w:rPr>
            <w:webHidden/>
          </w:rPr>
        </w:r>
        <w:r w:rsidR="00915B8E">
          <w:rPr>
            <w:webHidden/>
          </w:rPr>
          <w:fldChar w:fldCharType="separate"/>
        </w:r>
        <w:r w:rsidR="00915B8E">
          <w:rPr>
            <w:webHidden/>
          </w:rPr>
          <w:t>13</w:t>
        </w:r>
        <w:r w:rsidR="00915B8E">
          <w:rPr>
            <w:webHidden/>
          </w:rPr>
          <w:fldChar w:fldCharType="end"/>
        </w:r>
      </w:hyperlink>
    </w:p>
    <w:p w14:paraId="0D201FCA" w14:textId="77777777" w:rsidR="00915B8E" w:rsidRDefault="0036351A">
      <w:pPr>
        <w:pStyle w:val="TOC1"/>
        <w:rPr>
          <w:rFonts w:asciiTheme="minorHAnsi" w:eastAsiaTheme="minorEastAsia" w:hAnsiTheme="minorHAnsi" w:cstheme="minorBidi"/>
          <w:b w:val="0"/>
          <w:bCs w:val="0"/>
          <w:caps w:val="0"/>
          <w:color w:val="auto"/>
          <w:sz w:val="24"/>
          <w:szCs w:val="24"/>
          <w:lang w:eastAsia="en-US"/>
        </w:rPr>
      </w:pPr>
      <w:hyperlink w:anchor="_Toc480137239" w:history="1">
        <w:r w:rsidR="00915B8E" w:rsidRPr="00DE2AAC">
          <w:rPr>
            <w:rStyle w:val="Hyperlink"/>
          </w:rPr>
          <w:t>4.</w:t>
        </w:r>
        <w:r w:rsidR="00915B8E">
          <w:rPr>
            <w:rFonts w:asciiTheme="minorHAnsi" w:eastAsiaTheme="minorEastAsia" w:hAnsiTheme="minorHAnsi" w:cstheme="minorBidi"/>
            <w:b w:val="0"/>
            <w:bCs w:val="0"/>
            <w:caps w:val="0"/>
            <w:color w:val="auto"/>
            <w:sz w:val="24"/>
            <w:szCs w:val="24"/>
            <w:lang w:eastAsia="en-US"/>
          </w:rPr>
          <w:tab/>
        </w:r>
        <w:r w:rsidR="00915B8E" w:rsidRPr="00DE2AAC">
          <w:rPr>
            <w:rStyle w:val="Hyperlink"/>
          </w:rPr>
          <w:t>Glossary of Terms</w:t>
        </w:r>
        <w:r w:rsidR="00915B8E">
          <w:rPr>
            <w:webHidden/>
          </w:rPr>
          <w:tab/>
        </w:r>
        <w:r w:rsidR="00915B8E">
          <w:rPr>
            <w:webHidden/>
          </w:rPr>
          <w:fldChar w:fldCharType="begin"/>
        </w:r>
        <w:r w:rsidR="00915B8E">
          <w:rPr>
            <w:webHidden/>
          </w:rPr>
          <w:instrText xml:space="preserve"> PAGEREF _Toc480137239 \h </w:instrText>
        </w:r>
        <w:r w:rsidR="00915B8E">
          <w:rPr>
            <w:webHidden/>
          </w:rPr>
        </w:r>
        <w:r w:rsidR="00915B8E">
          <w:rPr>
            <w:webHidden/>
          </w:rPr>
          <w:fldChar w:fldCharType="separate"/>
        </w:r>
        <w:r w:rsidR="00915B8E">
          <w:rPr>
            <w:webHidden/>
          </w:rPr>
          <w:t>15</w:t>
        </w:r>
        <w:r w:rsidR="00915B8E">
          <w:rPr>
            <w:webHidden/>
          </w:rPr>
          <w:fldChar w:fldCharType="end"/>
        </w:r>
      </w:hyperlink>
    </w:p>
    <w:p w14:paraId="247037F7" w14:textId="77777777" w:rsidR="00915B8E" w:rsidRDefault="0036351A">
      <w:pPr>
        <w:pStyle w:val="TOC1"/>
        <w:rPr>
          <w:rFonts w:asciiTheme="minorHAnsi" w:eastAsiaTheme="minorEastAsia" w:hAnsiTheme="minorHAnsi" w:cstheme="minorBidi"/>
          <w:b w:val="0"/>
          <w:bCs w:val="0"/>
          <w:caps w:val="0"/>
          <w:color w:val="auto"/>
          <w:sz w:val="24"/>
          <w:szCs w:val="24"/>
          <w:lang w:eastAsia="en-US"/>
        </w:rPr>
      </w:pPr>
      <w:hyperlink w:anchor="_Toc480137240" w:history="1">
        <w:r w:rsidR="00915B8E" w:rsidRPr="00DE2AAC">
          <w:rPr>
            <w:rStyle w:val="Hyperlink"/>
          </w:rPr>
          <w:t>5.</w:t>
        </w:r>
        <w:r w:rsidR="00915B8E">
          <w:rPr>
            <w:rFonts w:asciiTheme="minorHAnsi" w:eastAsiaTheme="minorEastAsia" w:hAnsiTheme="minorHAnsi" w:cstheme="minorBidi"/>
            <w:b w:val="0"/>
            <w:bCs w:val="0"/>
            <w:caps w:val="0"/>
            <w:color w:val="auto"/>
            <w:sz w:val="24"/>
            <w:szCs w:val="24"/>
            <w:lang w:eastAsia="en-US"/>
          </w:rPr>
          <w:tab/>
        </w:r>
        <w:r w:rsidR="00915B8E" w:rsidRPr="00DE2AAC">
          <w:rPr>
            <w:rStyle w:val="Hyperlink"/>
          </w:rPr>
          <w:t>Section Approval</w:t>
        </w:r>
        <w:r w:rsidR="00915B8E">
          <w:rPr>
            <w:webHidden/>
          </w:rPr>
          <w:tab/>
        </w:r>
        <w:r w:rsidR="00915B8E">
          <w:rPr>
            <w:webHidden/>
          </w:rPr>
          <w:fldChar w:fldCharType="begin"/>
        </w:r>
        <w:r w:rsidR="00915B8E">
          <w:rPr>
            <w:webHidden/>
          </w:rPr>
          <w:instrText xml:space="preserve"> PAGEREF _Toc480137240 \h </w:instrText>
        </w:r>
        <w:r w:rsidR="00915B8E">
          <w:rPr>
            <w:webHidden/>
          </w:rPr>
        </w:r>
        <w:r w:rsidR="00915B8E">
          <w:rPr>
            <w:webHidden/>
          </w:rPr>
          <w:fldChar w:fldCharType="separate"/>
        </w:r>
        <w:r w:rsidR="00915B8E">
          <w:rPr>
            <w:webHidden/>
          </w:rPr>
          <w:t>16</w:t>
        </w:r>
        <w:r w:rsidR="00915B8E">
          <w:rPr>
            <w:webHidden/>
          </w:rPr>
          <w:fldChar w:fldCharType="end"/>
        </w:r>
      </w:hyperlink>
    </w:p>
    <w:p w14:paraId="001FBF53" w14:textId="77777777" w:rsidR="00915B8E" w:rsidRDefault="0036351A">
      <w:pPr>
        <w:pStyle w:val="TOC2"/>
        <w:rPr>
          <w:rFonts w:asciiTheme="minorHAnsi" w:eastAsiaTheme="minorEastAsia" w:hAnsiTheme="minorHAnsi" w:cstheme="minorBidi"/>
          <w:smallCaps w:val="0"/>
          <w:color w:val="auto"/>
          <w:sz w:val="24"/>
          <w:szCs w:val="24"/>
          <w:lang w:eastAsia="en-US"/>
        </w:rPr>
      </w:pPr>
      <w:hyperlink w:anchor="_Toc480137241" w:history="1">
        <w:r w:rsidR="00915B8E" w:rsidRPr="00DE2AAC">
          <w:rPr>
            <w:rStyle w:val="Hyperlink"/>
          </w:rPr>
          <w:t>5.1.</w:t>
        </w:r>
        <w:r w:rsidR="00915B8E">
          <w:rPr>
            <w:rFonts w:asciiTheme="minorHAnsi" w:eastAsiaTheme="minorEastAsia" w:hAnsiTheme="minorHAnsi" w:cstheme="minorBidi"/>
            <w:smallCaps w:val="0"/>
            <w:color w:val="auto"/>
            <w:sz w:val="24"/>
            <w:szCs w:val="24"/>
            <w:lang w:eastAsia="en-US"/>
          </w:rPr>
          <w:tab/>
        </w:r>
        <w:r w:rsidR="00915B8E" w:rsidRPr="00DE2AAC">
          <w:rPr>
            <w:rStyle w:val="Hyperlink"/>
          </w:rPr>
          <w:t>Approval – Design</w:t>
        </w:r>
        <w:r w:rsidR="00915B8E">
          <w:rPr>
            <w:webHidden/>
          </w:rPr>
          <w:tab/>
        </w:r>
        <w:r w:rsidR="00915B8E">
          <w:rPr>
            <w:webHidden/>
          </w:rPr>
          <w:fldChar w:fldCharType="begin"/>
        </w:r>
        <w:r w:rsidR="00915B8E">
          <w:rPr>
            <w:webHidden/>
          </w:rPr>
          <w:instrText xml:space="preserve"> PAGEREF _Toc480137241 \h </w:instrText>
        </w:r>
        <w:r w:rsidR="00915B8E">
          <w:rPr>
            <w:webHidden/>
          </w:rPr>
        </w:r>
        <w:r w:rsidR="00915B8E">
          <w:rPr>
            <w:webHidden/>
          </w:rPr>
          <w:fldChar w:fldCharType="separate"/>
        </w:r>
        <w:r w:rsidR="00915B8E">
          <w:rPr>
            <w:webHidden/>
          </w:rPr>
          <w:t>16</w:t>
        </w:r>
        <w:r w:rsidR="00915B8E">
          <w:rPr>
            <w:webHidden/>
          </w:rPr>
          <w:fldChar w:fldCharType="end"/>
        </w:r>
      </w:hyperlink>
    </w:p>
    <w:p w14:paraId="75996492" w14:textId="77777777" w:rsidR="0089328F" w:rsidRPr="007D3E0B" w:rsidRDefault="00C86E08" w:rsidP="007D3E0B">
      <w:pPr>
        <w:pStyle w:val="BodyText"/>
      </w:pPr>
      <w:r>
        <w:fldChar w:fldCharType="end"/>
      </w:r>
    </w:p>
    <w:p w14:paraId="18B430F9" w14:textId="77777777" w:rsidR="0089328F" w:rsidRPr="007D3E0B" w:rsidRDefault="0089328F" w:rsidP="007D3E0B">
      <w:pPr>
        <w:pStyle w:val="BodyText"/>
      </w:pPr>
      <w:r w:rsidRPr="007D3E0B">
        <w:br w:type="page"/>
      </w:r>
    </w:p>
    <w:p w14:paraId="53C784B7" w14:textId="77777777" w:rsidR="00E229F0" w:rsidRPr="008909BE" w:rsidRDefault="00E229F0" w:rsidP="0089328F">
      <w:pPr>
        <w:pStyle w:val="Heading1"/>
      </w:pPr>
      <w:bookmarkStart w:id="2" w:name="_Toc480137215"/>
      <w:r w:rsidRPr="008909BE">
        <w:lastRenderedPageBreak/>
        <w:t>Introduction</w:t>
      </w:r>
      <w:bookmarkEnd w:id="2"/>
    </w:p>
    <w:p w14:paraId="283B4C87" w14:textId="77777777" w:rsidR="00E229F0" w:rsidRPr="008909BE" w:rsidRDefault="00E229F0" w:rsidP="00E229F0">
      <w:pPr>
        <w:pStyle w:val="Heading2"/>
      </w:pPr>
      <w:bookmarkStart w:id="3" w:name="_Toc34652121"/>
      <w:bookmarkStart w:id="4" w:name="_Toc181090090"/>
      <w:bookmarkStart w:id="5" w:name="_Toc277350158"/>
      <w:bookmarkStart w:id="6" w:name="_Toc480137216"/>
      <w:r w:rsidRPr="008909BE">
        <w:t>Objective of the document</w:t>
      </w:r>
      <w:bookmarkEnd w:id="3"/>
      <w:bookmarkEnd w:id="4"/>
      <w:bookmarkEnd w:id="5"/>
      <w:bookmarkEnd w:id="6"/>
    </w:p>
    <w:p w14:paraId="05F3AE0A" w14:textId="77777777" w:rsidR="005B0C90" w:rsidRPr="005B0C90" w:rsidRDefault="0057164B" w:rsidP="005B0C90">
      <w:pPr>
        <w:pStyle w:val="SEYCInformation"/>
        <w:numPr>
          <w:ilvl w:val="0"/>
          <w:numId w:val="0"/>
        </w:numPr>
      </w:pPr>
      <w:r w:rsidRPr="002B0BFB">
        <w:t>The purpose of this docum</w:t>
      </w:r>
      <w:r w:rsidR="00A63216">
        <w:t xml:space="preserve">ent is to describe the solution process </w:t>
      </w:r>
      <w:r w:rsidR="005B0C90">
        <w:t xml:space="preserve">for </w:t>
      </w:r>
      <w:r w:rsidR="00A63216">
        <w:t xml:space="preserve">the </w:t>
      </w:r>
      <w:proofErr w:type="gramStart"/>
      <w:r w:rsidR="00A63216">
        <w:t>third party</w:t>
      </w:r>
      <w:proofErr w:type="gramEnd"/>
      <w:r w:rsidR="00A63216">
        <w:t xml:space="preserve"> Perpetual Inventory integration in GOLD 5.10/6.01. </w:t>
      </w:r>
      <w:r w:rsidR="005B0C90">
        <w:t>The physical inventory is performed in the STORE.</w:t>
      </w:r>
    </w:p>
    <w:p w14:paraId="706864AF" w14:textId="77777777" w:rsidR="00E229F0" w:rsidRDefault="00E229F0" w:rsidP="00E229F0">
      <w:pPr>
        <w:pStyle w:val="Heading2"/>
      </w:pPr>
      <w:bookmarkStart w:id="7" w:name="_Toc277350159"/>
      <w:bookmarkStart w:id="8" w:name="_Toc480137217"/>
      <w:bookmarkStart w:id="9" w:name="_Toc181090093"/>
      <w:r>
        <w:t>R</w:t>
      </w:r>
      <w:r w:rsidRPr="005F23FA">
        <w:t>eference</w:t>
      </w:r>
      <w:r>
        <w:t xml:space="preserve"> document</w:t>
      </w:r>
      <w:bookmarkEnd w:id="7"/>
      <w:bookmarkEnd w:id="8"/>
    </w:p>
    <w:p w14:paraId="6FEB9079" w14:textId="77777777" w:rsidR="00A63216" w:rsidRPr="00A63216" w:rsidRDefault="00A63216" w:rsidP="00A63216">
      <w:pPr>
        <w:pStyle w:val="BodyText"/>
        <w:numPr>
          <w:ilvl w:val="0"/>
          <w:numId w:val="24"/>
        </w:numPr>
      </w:pPr>
      <w:r>
        <w:t>N/A</w:t>
      </w:r>
    </w:p>
    <w:p w14:paraId="3B125862" w14:textId="77777777" w:rsidR="00E229F0" w:rsidRPr="005F23FA" w:rsidRDefault="00E229F0" w:rsidP="00E229F0">
      <w:pPr>
        <w:pStyle w:val="Heading2"/>
      </w:pPr>
      <w:bookmarkStart w:id="10" w:name="_Toc277350160"/>
      <w:bookmarkStart w:id="11" w:name="_Toc480137218"/>
      <w:r>
        <w:t>Assumptions</w:t>
      </w:r>
      <w:bookmarkEnd w:id="9"/>
      <w:bookmarkEnd w:id="10"/>
      <w:bookmarkEnd w:id="11"/>
    </w:p>
    <w:p w14:paraId="49D58D21" w14:textId="77777777" w:rsidR="00620FFC" w:rsidRPr="003E14AF" w:rsidRDefault="008F055C" w:rsidP="00A63216">
      <w:bookmarkStart w:id="12" w:name="OLE_LINK3"/>
      <w:bookmarkStart w:id="13" w:name="OLE_LINK4"/>
      <w:bookmarkStart w:id="14" w:name="_Toc181090094"/>
      <w:bookmarkStart w:id="15" w:name="_Toc277350161"/>
      <w:r w:rsidRPr="002B0BFB">
        <w:t xml:space="preserve">This document looks at current practices and describes long term goals. Some processes will need to be adapted during the transition period from the current system(s) to the new one. Transition management will be covered </w:t>
      </w:r>
      <w:r w:rsidR="00A63216">
        <w:t>separately</w:t>
      </w:r>
      <w:r w:rsidRPr="002B0BFB">
        <w:t>.</w:t>
      </w:r>
    </w:p>
    <w:p w14:paraId="2094098D" w14:textId="77777777" w:rsidR="00E229F0" w:rsidRPr="005F23FA" w:rsidRDefault="00E229F0" w:rsidP="00E229F0">
      <w:pPr>
        <w:pStyle w:val="Heading2"/>
      </w:pPr>
      <w:bookmarkStart w:id="16" w:name="_Toc480137219"/>
      <w:bookmarkEnd w:id="12"/>
      <w:bookmarkEnd w:id="13"/>
      <w:r w:rsidRPr="005F23FA">
        <w:t xml:space="preserve">Out of </w:t>
      </w:r>
      <w:r w:rsidRPr="00E229F0">
        <w:t>scope</w:t>
      </w:r>
      <w:bookmarkEnd w:id="14"/>
      <w:bookmarkEnd w:id="15"/>
      <w:bookmarkEnd w:id="16"/>
    </w:p>
    <w:p w14:paraId="6A3F228A" w14:textId="77777777" w:rsidR="00620FFC" w:rsidRDefault="00F85319" w:rsidP="00A63216">
      <w:bookmarkStart w:id="17" w:name="_Toc181090095"/>
      <w:r w:rsidRPr="00C95BA8">
        <w:t xml:space="preserve">The scope of standard G.O.L.D. is defined in the following sections.  Anything that is not explicitly documented in this functional design may be considered out of scope.  </w:t>
      </w:r>
      <w:r w:rsidR="002E454C" w:rsidRPr="00C95BA8">
        <w:t xml:space="preserve"> </w:t>
      </w:r>
    </w:p>
    <w:p w14:paraId="131CEA71" w14:textId="77777777" w:rsidR="005B0C90" w:rsidRPr="005B0C90" w:rsidRDefault="005B0C90" w:rsidP="005B0C90">
      <w:pPr>
        <w:pStyle w:val="ListParagraph"/>
        <w:numPr>
          <w:ilvl w:val="0"/>
          <w:numId w:val="24"/>
        </w:numPr>
        <w:rPr>
          <w:color w:val="auto"/>
        </w:rPr>
      </w:pPr>
      <w:r>
        <w:rPr>
          <w:color w:val="auto"/>
        </w:rPr>
        <w:t>Warehouse physical inventory is Out of Scope</w:t>
      </w:r>
    </w:p>
    <w:p w14:paraId="575AB084" w14:textId="77777777" w:rsidR="00E229F0" w:rsidRDefault="00E229F0" w:rsidP="00E229F0">
      <w:pPr>
        <w:pStyle w:val="Heading2"/>
      </w:pPr>
      <w:bookmarkStart w:id="18" w:name="_Toc277350162"/>
      <w:bookmarkStart w:id="19" w:name="_Toc480137220"/>
      <w:r w:rsidRPr="005F23FA">
        <w:t>Terminology</w:t>
      </w:r>
      <w:bookmarkEnd w:id="17"/>
      <w:bookmarkEnd w:id="18"/>
      <w:bookmarkEnd w:id="19"/>
    </w:p>
    <w:tbl>
      <w:tblPr>
        <w:tblStyle w:val="ALDBasicTable"/>
        <w:tblW w:w="0" w:type="auto"/>
        <w:tblLook w:val="04A0" w:firstRow="1" w:lastRow="0" w:firstColumn="1" w:lastColumn="0" w:noHBand="0" w:noVBand="1"/>
      </w:tblPr>
      <w:tblGrid>
        <w:gridCol w:w="4075"/>
        <w:gridCol w:w="6655"/>
      </w:tblGrid>
      <w:tr w:rsidR="00911AAA" w14:paraId="5A730AAE" w14:textId="77777777" w:rsidTr="00DB28E3">
        <w:trPr>
          <w:cnfStyle w:val="100000000000" w:firstRow="1" w:lastRow="0" w:firstColumn="0" w:lastColumn="0" w:oddVBand="0" w:evenVBand="0" w:oddHBand="0" w:evenHBand="0" w:firstRowFirstColumn="0" w:firstRowLastColumn="0" w:lastRowFirstColumn="0" w:lastRowLastColumn="0"/>
        </w:trPr>
        <w:tc>
          <w:tcPr>
            <w:tcW w:w="4075" w:type="dxa"/>
            <w:vAlign w:val="top"/>
          </w:tcPr>
          <w:p w14:paraId="4D328C06" w14:textId="77777777" w:rsidR="00911AAA" w:rsidRPr="008909BE" w:rsidRDefault="00911AAA" w:rsidP="00DB28E3">
            <w:pPr>
              <w:pStyle w:val="ALDTableHeaderCentered"/>
            </w:pPr>
            <w:r w:rsidRPr="008909BE">
              <w:t>Term</w:t>
            </w:r>
          </w:p>
        </w:tc>
        <w:tc>
          <w:tcPr>
            <w:tcW w:w="6655" w:type="dxa"/>
            <w:vAlign w:val="top"/>
          </w:tcPr>
          <w:p w14:paraId="27329461" w14:textId="77777777" w:rsidR="00911AAA" w:rsidRPr="008909BE" w:rsidRDefault="00911AAA" w:rsidP="00DB28E3">
            <w:pPr>
              <w:pStyle w:val="ALDTableHeaderCentered"/>
            </w:pPr>
            <w:r w:rsidRPr="008909BE">
              <w:t>Definition</w:t>
            </w:r>
          </w:p>
        </w:tc>
      </w:tr>
      <w:tr w:rsidR="00911AAA" w14:paraId="5475E224" w14:textId="77777777" w:rsidTr="00911AAA">
        <w:tc>
          <w:tcPr>
            <w:tcW w:w="4075" w:type="dxa"/>
          </w:tcPr>
          <w:p w14:paraId="0A6D8CF5" w14:textId="77777777" w:rsidR="00911AAA" w:rsidRDefault="00911AAA" w:rsidP="00973BD9"/>
        </w:tc>
        <w:tc>
          <w:tcPr>
            <w:tcW w:w="6655" w:type="dxa"/>
          </w:tcPr>
          <w:p w14:paraId="27C53B04" w14:textId="77777777" w:rsidR="00911AAA" w:rsidRDefault="00911AAA" w:rsidP="00E61C2C">
            <w:pPr>
              <w:pStyle w:val="SEYCTableText"/>
            </w:pPr>
          </w:p>
        </w:tc>
      </w:tr>
      <w:tr w:rsidR="00E61C2C" w14:paraId="167D9EAA" w14:textId="77777777" w:rsidTr="00911AAA">
        <w:tc>
          <w:tcPr>
            <w:tcW w:w="4075" w:type="dxa"/>
          </w:tcPr>
          <w:p w14:paraId="4971692D" w14:textId="77777777" w:rsidR="00E61C2C" w:rsidRDefault="00E61C2C" w:rsidP="000875AF"/>
        </w:tc>
        <w:tc>
          <w:tcPr>
            <w:tcW w:w="6655" w:type="dxa"/>
          </w:tcPr>
          <w:p w14:paraId="1EDCC4FB" w14:textId="77777777" w:rsidR="00E61C2C" w:rsidRDefault="00E61C2C" w:rsidP="0031085F">
            <w:pPr>
              <w:pStyle w:val="SEYCTableText"/>
            </w:pPr>
          </w:p>
        </w:tc>
      </w:tr>
    </w:tbl>
    <w:p w14:paraId="6C3C8C30" w14:textId="77777777" w:rsidR="0077353A" w:rsidRDefault="0077353A" w:rsidP="00E229F0">
      <w:pPr>
        <w:pStyle w:val="Heading2"/>
        <w:tabs>
          <w:tab w:val="clear" w:pos="1440"/>
          <w:tab w:val="num" w:pos="1080"/>
        </w:tabs>
        <w:ind w:left="362" w:hanging="362"/>
      </w:pPr>
      <w:bookmarkStart w:id="20" w:name="_Points_ouverts"/>
      <w:bookmarkStart w:id="21" w:name="_Toc480137221"/>
      <w:bookmarkStart w:id="22" w:name="_Toc277350164"/>
      <w:bookmarkEnd w:id="20"/>
      <w:r>
        <w:t>Design assumption</w:t>
      </w:r>
      <w:bookmarkEnd w:id="21"/>
    </w:p>
    <w:p w14:paraId="69DB02A0" w14:textId="77777777" w:rsidR="0077353A" w:rsidRPr="0077353A" w:rsidRDefault="0077353A" w:rsidP="0077353A">
      <w:pPr>
        <w:pStyle w:val="BodyText"/>
      </w:pPr>
    </w:p>
    <w:p w14:paraId="12009144" w14:textId="77777777" w:rsidR="00E229F0" w:rsidRPr="005F23FA" w:rsidRDefault="00E229F0" w:rsidP="00E229F0">
      <w:pPr>
        <w:pStyle w:val="Heading2"/>
        <w:tabs>
          <w:tab w:val="clear" w:pos="1440"/>
          <w:tab w:val="num" w:pos="1080"/>
        </w:tabs>
        <w:ind w:left="362" w:hanging="362"/>
      </w:pPr>
      <w:bookmarkStart w:id="23" w:name="_Toc480137222"/>
      <w:r>
        <w:t>Status for Acceptance</w:t>
      </w:r>
      <w:bookmarkEnd w:id="22"/>
      <w:bookmarkEnd w:id="23"/>
    </w:p>
    <w:bookmarkEnd w:id="1"/>
    <w:p w14:paraId="3AD188B6" w14:textId="77777777" w:rsidR="009710D4" w:rsidRDefault="009710D4" w:rsidP="00A63216">
      <w:pPr>
        <w:pStyle w:val="BodyText"/>
      </w:pPr>
      <w:r>
        <w:t xml:space="preserve">****** </w:t>
      </w:r>
      <w:r w:rsidRPr="00C4531C">
        <w:t xml:space="preserve">This version of the document is a final version delivered officially to </w:t>
      </w:r>
      <w:r>
        <w:t>Heinen’s.</w:t>
      </w:r>
      <w:r w:rsidRPr="00C4531C">
        <w:t xml:space="preserve"> The content of this document can be considered as a part of the acceptance process.</w:t>
      </w:r>
    </w:p>
    <w:p w14:paraId="13769200" w14:textId="77777777" w:rsidR="007229EF" w:rsidRDefault="007229EF" w:rsidP="007229EF"/>
    <w:p w14:paraId="46CBC259" w14:textId="77777777" w:rsidR="00A63216" w:rsidRDefault="008909BE" w:rsidP="00A63216">
      <w:pPr>
        <w:pStyle w:val="Heading2"/>
        <w:tabs>
          <w:tab w:val="clear" w:pos="1440"/>
          <w:tab w:val="num" w:pos="1080"/>
        </w:tabs>
        <w:ind w:left="362" w:hanging="362"/>
      </w:pPr>
      <w:r>
        <w:br w:type="page"/>
      </w:r>
      <w:bookmarkStart w:id="24" w:name="_Toc277350163"/>
      <w:bookmarkStart w:id="25" w:name="_Toc480137223"/>
      <w:r w:rsidR="00A63216" w:rsidRPr="005F23FA">
        <w:lastRenderedPageBreak/>
        <w:t>Open Issues</w:t>
      </w:r>
      <w:bookmarkEnd w:id="24"/>
      <w:bookmarkEnd w:id="25"/>
    </w:p>
    <w:tbl>
      <w:tblPr>
        <w:tblStyle w:val="ALDBasicTable"/>
        <w:tblW w:w="0" w:type="auto"/>
        <w:tblLook w:val="04A0" w:firstRow="1" w:lastRow="0" w:firstColumn="1" w:lastColumn="0" w:noHBand="0" w:noVBand="1"/>
      </w:tblPr>
      <w:tblGrid>
        <w:gridCol w:w="3712"/>
        <w:gridCol w:w="4597"/>
        <w:gridCol w:w="1260"/>
        <w:gridCol w:w="1161"/>
      </w:tblGrid>
      <w:tr w:rsidR="00A63216" w14:paraId="2C02F3DF" w14:textId="77777777" w:rsidTr="0053362F">
        <w:trPr>
          <w:cnfStyle w:val="100000000000" w:firstRow="1" w:lastRow="0" w:firstColumn="0" w:lastColumn="0" w:oddVBand="0" w:evenVBand="0" w:oddHBand="0" w:evenHBand="0" w:firstRowFirstColumn="0" w:firstRowLastColumn="0" w:lastRowFirstColumn="0" w:lastRowLastColumn="0"/>
        </w:trPr>
        <w:tc>
          <w:tcPr>
            <w:tcW w:w="3712" w:type="dxa"/>
            <w:vAlign w:val="top"/>
          </w:tcPr>
          <w:p w14:paraId="11EB9A97" w14:textId="77777777" w:rsidR="00A63216" w:rsidRPr="008909BE" w:rsidRDefault="00A63216" w:rsidP="00180C68">
            <w:pPr>
              <w:pStyle w:val="ALDTableHeaderCentered"/>
            </w:pPr>
            <w:r w:rsidRPr="008909BE">
              <w:t>Open Point</w:t>
            </w:r>
          </w:p>
        </w:tc>
        <w:tc>
          <w:tcPr>
            <w:tcW w:w="4597" w:type="dxa"/>
            <w:vAlign w:val="top"/>
          </w:tcPr>
          <w:p w14:paraId="1696468F" w14:textId="77777777" w:rsidR="00A63216" w:rsidRPr="008909BE" w:rsidRDefault="00A63216" w:rsidP="00180C68">
            <w:pPr>
              <w:pStyle w:val="ALDTableHeaderCentered"/>
            </w:pPr>
            <w:r w:rsidRPr="008909BE">
              <w:t>Answer</w:t>
            </w:r>
          </w:p>
        </w:tc>
        <w:tc>
          <w:tcPr>
            <w:tcW w:w="1260" w:type="dxa"/>
            <w:vAlign w:val="top"/>
          </w:tcPr>
          <w:p w14:paraId="1E1D9C2A" w14:textId="77777777" w:rsidR="00A63216" w:rsidRPr="008909BE" w:rsidRDefault="00A63216" w:rsidP="00180C68">
            <w:pPr>
              <w:pStyle w:val="ALDTableHeaderCentered"/>
            </w:pPr>
            <w:r w:rsidRPr="008909BE">
              <w:t>Owner</w:t>
            </w:r>
          </w:p>
        </w:tc>
        <w:tc>
          <w:tcPr>
            <w:tcW w:w="1161" w:type="dxa"/>
            <w:vAlign w:val="top"/>
          </w:tcPr>
          <w:p w14:paraId="70FCC448" w14:textId="77777777" w:rsidR="00A63216" w:rsidRPr="008909BE" w:rsidRDefault="00A63216" w:rsidP="00180C68">
            <w:pPr>
              <w:pStyle w:val="ALDTableHeaderCentered"/>
            </w:pPr>
            <w:r w:rsidRPr="008909BE">
              <w:t>Due Date</w:t>
            </w:r>
          </w:p>
        </w:tc>
      </w:tr>
      <w:tr w:rsidR="00DE463F" w:rsidRPr="00FB2979" w14:paraId="0B8302AE" w14:textId="77777777" w:rsidTr="0053362F">
        <w:trPr>
          <w:trHeight w:val="1384"/>
        </w:trPr>
        <w:tc>
          <w:tcPr>
            <w:tcW w:w="3712" w:type="dxa"/>
            <w:shd w:val="pct35" w:color="auto" w:fill="auto"/>
          </w:tcPr>
          <w:p w14:paraId="703517FC" w14:textId="79F1F1DD" w:rsidR="00DE463F" w:rsidRPr="00FB2979" w:rsidRDefault="00DE463F" w:rsidP="00883E7A">
            <w:pPr>
              <w:pStyle w:val="SEYCTableText"/>
            </w:pPr>
            <w:r>
              <w:t>Inventory schedule</w:t>
            </w:r>
          </w:p>
        </w:tc>
        <w:tc>
          <w:tcPr>
            <w:tcW w:w="4597" w:type="dxa"/>
            <w:shd w:val="pct35" w:color="auto" w:fill="auto"/>
          </w:tcPr>
          <w:p w14:paraId="7EBC5593" w14:textId="77777777" w:rsidR="00DE463F" w:rsidRDefault="00DE463F" w:rsidP="00DE463F">
            <w:pPr>
              <w:pStyle w:val="SEYCTableText"/>
              <w:jc w:val="left"/>
            </w:pPr>
            <w:r>
              <w:t>PI schedule:</w:t>
            </w:r>
          </w:p>
          <w:p w14:paraId="69EC650D" w14:textId="09DDFA5D" w:rsidR="00DE463F" w:rsidRDefault="00DE463F" w:rsidP="00DE463F">
            <w:pPr>
              <w:pStyle w:val="SEYCTableText"/>
              <w:jc w:val="left"/>
            </w:pPr>
            <w:r>
              <w:t>Saturday (night) 04/</w:t>
            </w:r>
            <w:proofErr w:type="gramStart"/>
            <w:r>
              <w:t>22 :</w:t>
            </w:r>
            <w:proofErr w:type="gramEnd"/>
          </w:p>
          <w:p w14:paraId="2556D698" w14:textId="6B992D34" w:rsidR="00DE463F" w:rsidRDefault="00DE463F" w:rsidP="00DE463F">
            <w:pPr>
              <w:pStyle w:val="SEYCTableText"/>
              <w:numPr>
                <w:ilvl w:val="0"/>
                <w:numId w:val="37"/>
              </w:numPr>
              <w:jc w:val="left"/>
            </w:pPr>
            <w:proofErr w:type="gramStart"/>
            <w:r>
              <w:t>PICS :</w:t>
            </w:r>
            <w:proofErr w:type="gramEnd"/>
            <w:r>
              <w:t xml:space="preserve"> STORE #15</w:t>
            </w:r>
          </w:p>
          <w:p w14:paraId="0E97AB36" w14:textId="6B8FE200" w:rsidR="00DE463F" w:rsidRDefault="00DE463F" w:rsidP="00DE463F">
            <w:pPr>
              <w:pStyle w:val="SEYCTableText"/>
              <w:jc w:val="left"/>
            </w:pPr>
            <w:r>
              <w:t>Sunday (night) 04/23:</w:t>
            </w:r>
          </w:p>
          <w:p w14:paraId="036A2D90" w14:textId="1D840E19" w:rsidR="00DE463F" w:rsidRDefault="00DE463F" w:rsidP="00DE463F">
            <w:pPr>
              <w:pStyle w:val="SEYCTableText"/>
              <w:numPr>
                <w:ilvl w:val="0"/>
                <w:numId w:val="37"/>
              </w:numPr>
              <w:jc w:val="left"/>
            </w:pPr>
            <w:r>
              <w:t>PICS: STORE #14</w:t>
            </w:r>
            <w:r w:rsidR="0053362F">
              <w:t>, #20.</w:t>
            </w:r>
          </w:p>
          <w:p w14:paraId="1B62A343" w14:textId="49FC0FAE" w:rsidR="00DE463F" w:rsidRDefault="0053362F" w:rsidP="00DE463F">
            <w:pPr>
              <w:pStyle w:val="SEYCTableText"/>
              <w:numPr>
                <w:ilvl w:val="0"/>
                <w:numId w:val="37"/>
              </w:numPr>
              <w:jc w:val="left"/>
            </w:pPr>
            <w:r>
              <w:t>RGIS: STORE #12</w:t>
            </w:r>
          </w:p>
          <w:p w14:paraId="321E12CA" w14:textId="28E92C22" w:rsidR="00DE463F" w:rsidRDefault="00DE463F" w:rsidP="00DE463F">
            <w:pPr>
              <w:pStyle w:val="SEYCTableText"/>
              <w:jc w:val="left"/>
            </w:pPr>
            <w:r>
              <w:t>Saturday (night) 04/29:</w:t>
            </w:r>
          </w:p>
          <w:p w14:paraId="46C393DE" w14:textId="7F2F6B4A" w:rsidR="00DE463F" w:rsidRDefault="00DE463F" w:rsidP="00DE463F">
            <w:pPr>
              <w:pStyle w:val="SEYCTableText"/>
              <w:numPr>
                <w:ilvl w:val="0"/>
                <w:numId w:val="37"/>
              </w:numPr>
              <w:jc w:val="left"/>
            </w:pPr>
            <w:r>
              <w:t xml:space="preserve">PICS: STORE #6, </w:t>
            </w:r>
          </w:p>
          <w:p w14:paraId="580C863C" w14:textId="2EDADBB6" w:rsidR="00DE463F" w:rsidRDefault="0053362F" w:rsidP="00DE463F">
            <w:pPr>
              <w:pStyle w:val="SEYCTableText"/>
              <w:numPr>
                <w:ilvl w:val="0"/>
                <w:numId w:val="37"/>
              </w:numPr>
              <w:jc w:val="left"/>
            </w:pPr>
            <w:r>
              <w:t>RGIS: STORE #8, #9, #22, #42, #44</w:t>
            </w:r>
          </w:p>
          <w:p w14:paraId="73869CC9" w14:textId="2F93C7D3" w:rsidR="00DE463F" w:rsidRDefault="00DE463F" w:rsidP="00DE463F">
            <w:pPr>
              <w:pStyle w:val="SEYCTableText"/>
              <w:jc w:val="left"/>
            </w:pPr>
            <w:r>
              <w:t>Sunday (night) 04/30:</w:t>
            </w:r>
          </w:p>
          <w:p w14:paraId="14EEA2E5" w14:textId="77777777" w:rsidR="0053362F" w:rsidRDefault="00DE463F" w:rsidP="0053362F">
            <w:pPr>
              <w:pStyle w:val="SEYCTableText"/>
              <w:numPr>
                <w:ilvl w:val="0"/>
                <w:numId w:val="37"/>
              </w:numPr>
              <w:jc w:val="left"/>
            </w:pPr>
            <w:r>
              <w:t xml:space="preserve">PICS: STORE #17, #7, </w:t>
            </w:r>
          </w:p>
          <w:p w14:paraId="74C3AA02" w14:textId="5E911D4E" w:rsidR="0053362F" w:rsidRDefault="0053362F" w:rsidP="0053362F">
            <w:pPr>
              <w:pStyle w:val="SEYCTableText"/>
              <w:numPr>
                <w:ilvl w:val="0"/>
                <w:numId w:val="37"/>
              </w:numPr>
              <w:jc w:val="left"/>
            </w:pPr>
            <w:r>
              <w:t>RGIS: STORE #1, #4, #5, #10, #11,</w:t>
            </w:r>
          </w:p>
          <w:p w14:paraId="115E0D6F" w14:textId="5CE5100E" w:rsidR="0053362F" w:rsidRDefault="0053362F" w:rsidP="0053362F">
            <w:pPr>
              <w:pStyle w:val="SEYCTableText"/>
              <w:numPr>
                <w:ilvl w:val="0"/>
                <w:numId w:val="37"/>
              </w:numPr>
              <w:jc w:val="left"/>
            </w:pPr>
            <w:r>
              <w:t>RGIS: STORE #16, #18, #19, #41, #43,</w:t>
            </w:r>
          </w:p>
          <w:p w14:paraId="308A9532" w14:textId="13ED62A9" w:rsidR="00DE463F" w:rsidRDefault="00DE463F" w:rsidP="00DE463F">
            <w:pPr>
              <w:pStyle w:val="SEYCTableText"/>
              <w:jc w:val="left"/>
            </w:pPr>
            <w:r>
              <w:t>Sunday (night) 05/07:</w:t>
            </w:r>
          </w:p>
          <w:p w14:paraId="3FE62172" w14:textId="544FDBA7" w:rsidR="00DE463F" w:rsidRPr="00FB2979" w:rsidRDefault="00DE463F" w:rsidP="00DE463F">
            <w:pPr>
              <w:pStyle w:val="SEYCTableText"/>
              <w:numPr>
                <w:ilvl w:val="0"/>
                <w:numId w:val="37"/>
              </w:numPr>
              <w:jc w:val="left"/>
            </w:pPr>
            <w:r>
              <w:t>PICS: STORE #21 (Cleveland downtown)</w:t>
            </w:r>
          </w:p>
        </w:tc>
        <w:tc>
          <w:tcPr>
            <w:tcW w:w="1260" w:type="dxa"/>
            <w:shd w:val="pct35" w:color="auto" w:fill="auto"/>
          </w:tcPr>
          <w:p w14:paraId="19603590" w14:textId="78E7A686" w:rsidR="00DE463F" w:rsidRPr="00FB2979" w:rsidRDefault="00DE463F" w:rsidP="00DE463F">
            <w:pPr>
              <w:pStyle w:val="SEYCTableText"/>
              <w:jc w:val="center"/>
            </w:pPr>
            <w:r w:rsidRPr="00FB2979">
              <w:t>Rick F.</w:t>
            </w:r>
          </w:p>
        </w:tc>
        <w:tc>
          <w:tcPr>
            <w:tcW w:w="1161" w:type="dxa"/>
            <w:shd w:val="pct35" w:color="auto" w:fill="auto"/>
          </w:tcPr>
          <w:p w14:paraId="1AF386B1" w14:textId="77777777" w:rsidR="00DE463F" w:rsidRPr="00FB2979" w:rsidRDefault="00DE463F" w:rsidP="00883E7A">
            <w:pPr>
              <w:pStyle w:val="ALDTableTextBoldCentered"/>
            </w:pPr>
          </w:p>
        </w:tc>
      </w:tr>
      <w:tr w:rsidR="00A63216" w14:paraId="55A1CC83" w14:textId="77777777" w:rsidTr="00723EC5">
        <w:trPr>
          <w:trHeight w:val="1384"/>
        </w:trPr>
        <w:tc>
          <w:tcPr>
            <w:tcW w:w="3712" w:type="dxa"/>
          </w:tcPr>
          <w:p w14:paraId="1B279163" w14:textId="58014041" w:rsidR="00A63216" w:rsidRDefault="003C70F0" w:rsidP="00180C68">
            <w:pPr>
              <w:pStyle w:val="SEYCTableText"/>
            </w:pPr>
            <w:r w:rsidRPr="00FB2979">
              <w:t>RGIS count file – Confirm with RGIS if they can publish the exact same format as PICSINV?</w:t>
            </w:r>
            <w:r w:rsidR="006E4B9D">
              <w:t xml:space="preserve"> </w:t>
            </w:r>
          </w:p>
          <w:p w14:paraId="08527347" w14:textId="577A0043" w:rsidR="006E4B9D" w:rsidRPr="00FB2979" w:rsidRDefault="006E4B9D" w:rsidP="00180C68">
            <w:pPr>
              <w:pStyle w:val="SEYCTableText"/>
            </w:pPr>
            <w:r>
              <w:t>Options to get a file closed to P</w:t>
            </w:r>
            <w:r w:rsidR="00C81403">
              <w:t>I</w:t>
            </w:r>
            <w:r>
              <w:t>CSINV?</w:t>
            </w:r>
          </w:p>
        </w:tc>
        <w:tc>
          <w:tcPr>
            <w:tcW w:w="4597" w:type="dxa"/>
          </w:tcPr>
          <w:p w14:paraId="5E1D2649" w14:textId="412C3C93" w:rsidR="00A63216" w:rsidRPr="00FB2979" w:rsidRDefault="00A830FA" w:rsidP="00180C68">
            <w:pPr>
              <w:pStyle w:val="SEYCTableText"/>
            </w:pPr>
            <w:r>
              <w:t>04/10</w:t>
            </w:r>
            <w:r w:rsidR="00F3086D">
              <w:t>: RGIS file is the text file tab separator. Rick &amp; John are pushing to get the same file as PICS (RGIS are going to confirm)</w:t>
            </w:r>
          </w:p>
        </w:tc>
        <w:tc>
          <w:tcPr>
            <w:tcW w:w="1260" w:type="dxa"/>
          </w:tcPr>
          <w:p w14:paraId="1F52A0E7" w14:textId="77777777" w:rsidR="003C70F0" w:rsidRPr="00FB2979" w:rsidRDefault="003C70F0" w:rsidP="003C70F0">
            <w:pPr>
              <w:pStyle w:val="SEYCTableText"/>
              <w:jc w:val="center"/>
            </w:pPr>
            <w:r w:rsidRPr="00FB2979">
              <w:t>Rick F.</w:t>
            </w:r>
          </w:p>
          <w:p w14:paraId="3FF3845A" w14:textId="77777777" w:rsidR="00A63216" w:rsidRPr="00FB2979" w:rsidRDefault="00A63216" w:rsidP="003C70F0">
            <w:pPr>
              <w:pStyle w:val="SEYCTableText"/>
              <w:jc w:val="center"/>
            </w:pPr>
            <w:r w:rsidRPr="00FB2979">
              <w:t>John K.</w:t>
            </w:r>
          </w:p>
        </w:tc>
        <w:tc>
          <w:tcPr>
            <w:tcW w:w="1161" w:type="dxa"/>
          </w:tcPr>
          <w:p w14:paraId="7C2940A4" w14:textId="77777777" w:rsidR="00A63216" w:rsidRPr="00FB2979" w:rsidRDefault="00A63216" w:rsidP="00180C68">
            <w:pPr>
              <w:pStyle w:val="ALDTableTextBoldCentered"/>
            </w:pPr>
          </w:p>
        </w:tc>
      </w:tr>
      <w:tr w:rsidR="00915B8E" w:rsidRPr="00FB2979" w14:paraId="71A9527B" w14:textId="77777777" w:rsidTr="00883E7A">
        <w:tc>
          <w:tcPr>
            <w:tcW w:w="3712" w:type="dxa"/>
            <w:tcBorders>
              <w:bottom w:val="single" w:sz="8" w:space="0" w:color="808080" w:themeColor="background1" w:themeShade="80"/>
            </w:tcBorders>
          </w:tcPr>
          <w:p w14:paraId="13F6D46A" w14:textId="38AB2DA5" w:rsidR="00915B8E" w:rsidRPr="00FB2979" w:rsidRDefault="00915B8E" w:rsidP="00883E7A">
            <w:pPr>
              <w:pStyle w:val="SEYCTableText"/>
            </w:pPr>
            <w:r>
              <w:t xml:space="preserve">How soon at the end of the inventory, can PICS/RGIS publish a </w:t>
            </w:r>
            <w:r w:rsidR="0067713A">
              <w:t>file?</w:t>
            </w:r>
          </w:p>
        </w:tc>
        <w:tc>
          <w:tcPr>
            <w:tcW w:w="4597" w:type="dxa"/>
            <w:tcBorders>
              <w:bottom w:val="single" w:sz="8" w:space="0" w:color="808080" w:themeColor="background1" w:themeShade="80"/>
            </w:tcBorders>
            <w:vAlign w:val="top"/>
          </w:tcPr>
          <w:p w14:paraId="7F3FB567" w14:textId="77777777" w:rsidR="00915B8E" w:rsidRPr="00FB2979" w:rsidRDefault="00915B8E" w:rsidP="00883E7A">
            <w:pPr>
              <w:pStyle w:val="SEYCTableText"/>
              <w:jc w:val="left"/>
            </w:pPr>
            <w:r>
              <w:t>04/10: Meeting on Tuesday with PICS 04/11</w:t>
            </w:r>
          </w:p>
        </w:tc>
        <w:tc>
          <w:tcPr>
            <w:tcW w:w="1260" w:type="dxa"/>
            <w:tcBorders>
              <w:bottom w:val="single" w:sz="8" w:space="0" w:color="808080" w:themeColor="background1" w:themeShade="80"/>
            </w:tcBorders>
          </w:tcPr>
          <w:p w14:paraId="4A1F3AE3" w14:textId="77777777" w:rsidR="00915B8E" w:rsidRDefault="00915B8E" w:rsidP="00883E7A">
            <w:pPr>
              <w:pStyle w:val="SEYCTableText"/>
              <w:jc w:val="center"/>
            </w:pPr>
            <w:r>
              <w:t>Rick F.</w:t>
            </w:r>
          </w:p>
          <w:p w14:paraId="2B22E3B8" w14:textId="77777777" w:rsidR="00915B8E" w:rsidRPr="00FB2979" w:rsidRDefault="00915B8E" w:rsidP="00883E7A">
            <w:pPr>
              <w:pStyle w:val="SEYCTableText"/>
              <w:jc w:val="center"/>
            </w:pPr>
            <w:r w:rsidRPr="00FB2979">
              <w:t>John K.</w:t>
            </w:r>
          </w:p>
        </w:tc>
        <w:tc>
          <w:tcPr>
            <w:tcW w:w="1161" w:type="dxa"/>
            <w:tcBorders>
              <w:bottom w:val="single" w:sz="8" w:space="0" w:color="808080" w:themeColor="background1" w:themeShade="80"/>
            </w:tcBorders>
          </w:tcPr>
          <w:p w14:paraId="7486C7BB" w14:textId="77777777" w:rsidR="00915B8E" w:rsidRPr="00FB2979" w:rsidRDefault="00915B8E" w:rsidP="00883E7A">
            <w:pPr>
              <w:pStyle w:val="ALDTableTextBoldCentered"/>
            </w:pPr>
          </w:p>
        </w:tc>
      </w:tr>
      <w:tr w:rsidR="00F15B7F" w:rsidRPr="00FB2979" w14:paraId="503A839A" w14:textId="77777777" w:rsidTr="00883E7A">
        <w:tc>
          <w:tcPr>
            <w:tcW w:w="3712" w:type="dxa"/>
            <w:tcBorders>
              <w:bottom w:val="single" w:sz="8" w:space="0" w:color="808080" w:themeColor="background1" w:themeShade="80"/>
            </w:tcBorders>
          </w:tcPr>
          <w:p w14:paraId="1664465B" w14:textId="77777777" w:rsidR="00F15B7F" w:rsidRDefault="00F15B7F" w:rsidP="00883E7A">
            <w:pPr>
              <w:pStyle w:val="SEYCTableText"/>
            </w:pPr>
            <w:r>
              <w:t>04/17 PICS is using the code 499xxxx for unknown code while performing the counting.</w:t>
            </w:r>
          </w:p>
          <w:p w14:paraId="1FEBCB21" w14:textId="65395CCD" w:rsidR="00F15B7F" w:rsidRPr="00FB2979" w:rsidRDefault="00F15B7F" w:rsidP="00883E7A">
            <w:pPr>
              <w:pStyle w:val="SEYCTableText"/>
            </w:pPr>
            <w:r>
              <w:t xml:space="preserve">What codes RGIS is </w:t>
            </w:r>
            <w:r w:rsidR="0067713A">
              <w:t>using?</w:t>
            </w:r>
            <w:r>
              <w:t xml:space="preserve"> preference is to use the same as PICS company</w:t>
            </w:r>
          </w:p>
        </w:tc>
        <w:tc>
          <w:tcPr>
            <w:tcW w:w="4597" w:type="dxa"/>
            <w:tcBorders>
              <w:bottom w:val="single" w:sz="8" w:space="0" w:color="808080" w:themeColor="background1" w:themeShade="80"/>
            </w:tcBorders>
            <w:vAlign w:val="top"/>
          </w:tcPr>
          <w:p w14:paraId="33DC8210" w14:textId="77777777" w:rsidR="00F15B7F" w:rsidRPr="00FB2979" w:rsidRDefault="00F15B7F" w:rsidP="00883E7A">
            <w:pPr>
              <w:pStyle w:val="SEYCTableText"/>
              <w:jc w:val="left"/>
            </w:pPr>
          </w:p>
        </w:tc>
        <w:tc>
          <w:tcPr>
            <w:tcW w:w="1260" w:type="dxa"/>
            <w:tcBorders>
              <w:bottom w:val="single" w:sz="8" w:space="0" w:color="808080" w:themeColor="background1" w:themeShade="80"/>
            </w:tcBorders>
          </w:tcPr>
          <w:p w14:paraId="2D7667D2" w14:textId="77777777" w:rsidR="00F15B7F" w:rsidRDefault="00F15B7F" w:rsidP="00883E7A">
            <w:pPr>
              <w:pStyle w:val="SEYCTableText"/>
              <w:jc w:val="center"/>
            </w:pPr>
            <w:r>
              <w:t>Rick F.</w:t>
            </w:r>
          </w:p>
          <w:p w14:paraId="3279AC1F" w14:textId="77777777" w:rsidR="00F15B7F" w:rsidRPr="00FB2979" w:rsidRDefault="00F15B7F" w:rsidP="00883E7A">
            <w:pPr>
              <w:pStyle w:val="SEYCTableText"/>
              <w:jc w:val="center"/>
            </w:pPr>
            <w:r w:rsidRPr="00FB2979">
              <w:t>John K.</w:t>
            </w:r>
          </w:p>
        </w:tc>
        <w:tc>
          <w:tcPr>
            <w:tcW w:w="1161" w:type="dxa"/>
            <w:tcBorders>
              <w:bottom w:val="single" w:sz="8" w:space="0" w:color="808080" w:themeColor="background1" w:themeShade="80"/>
            </w:tcBorders>
          </w:tcPr>
          <w:p w14:paraId="00CCEA05" w14:textId="77777777" w:rsidR="00F15B7F" w:rsidRPr="00FB2979" w:rsidRDefault="00F15B7F" w:rsidP="00883E7A">
            <w:pPr>
              <w:pStyle w:val="ALDTableTextBoldCentered"/>
            </w:pPr>
          </w:p>
        </w:tc>
      </w:tr>
      <w:tr w:rsidR="00F3086D" w:rsidRPr="00FB2979" w14:paraId="39EAC693" w14:textId="77777777" w:rsidTr="00A830FA">
        <w:tc>
          <w:tcPr>
            <w:tcW w:w="3712" w:type="dxa"/>
            <w:tcBorders>
              <w:bottom w:val="single" w:sz="8" w:space="0" w:color="808080" w:themeColor="background1" w:themeShade="80"/>
            </w:tcBorders>
          </w:tcPr>
          <w:p w14:paraId="61718C6D" w14:textId="79827185" w:rsidR="00915B8E" w:rsidRPr="00FB2979" w:rsidRDefault="00915B8E" w:rsidP="00F15B7F">
            <w:pPr>
              <w:pStyle w:val="SEYCTableText"/>
            </w:pPr>
            <w:r>
              <w:t xml:space="preserve">04/17 </w:t>
            </w:r>
            <w:r w:rsidR="00F15B7F">
              <w:t xml:space="preserve">What is the plan for automatic batch </w:t>
            </w:r>
            <w:r w:rsidR="0067713A">
              <w:t>scheduling?</w:t>
            </w:r>
          </w:p>
        </w:tc>
        <w:tc>
          <w:tcPr>
            <w:tcW w:w="4597" w:type="dxa"/>
            <w:tcBorders>
              <w:bottom w:val="single" w:sz="8" w:space="0" w:color="808080" w:themeColor="background1" w:themeShade="80"/>
            </w:tcBorders>
            <w:vAlign w:val="top"/>
          </w:tcPr>
          <w:p w14:paraId="20D55BEF" w14:textId="77777777" w:rsidR="00F15B7F" w:rsidRDefault="00F15B7F" w:rsidP="0053362F">
            <w:pPr>
              <w:pStyle w:val="SEYCTableText"/>
              <w:jc w:val="left"/>
            </w:pPr>
            <w:r>
              <w:t xml:space="preserve">Proposal: </w:t>
            </w:r>
          </w:p>
          <w:p w14:paraId="16F55E85" w14:textId="5EB18836" w:rsidR="00F15B7F" w:rsidRDefault="00F15B7F" w:rsidP="00F15B7F">
            <w:pPr>
              <w:pStyle w:val="SEYCTableText"/>
              <w:numPr>
                <w:ilvl w:val="0"/>
                <w:numId w:val="37"/>
              </w:numPr>
              <w:jc w:val="left"/>
            </w:pPr>
            <w:r>
              <w:t>PI on 04/22 and 04/23 are manual</w:t>
            </w:r>
          </w:p>
          <w:p w14:paraId="5BC359D4" w14:textId="77777777" w:rsidR="00F15B7F" w:rsidRDefault="00F15B7F" w:rsidP="00F15B7F">
            <w:pPr>
              <w:pStyle w:val="SEYCTableText"/>
              <w:numPr>
                <w:ilvl w:val="0"/>
                <w:numId w:val="37"/>
              </w:numPr>
              <w:jc w:val="left"/>
            </w:pPr>
            <w:r>
              <w:t>PI on 04/29 and 04/29 are manual</w:t>
            </w:r>
          </w:p>
          <w:p w14:paraId="5C252210" w14:textId="49EC3C31" w:rsidR="00F15B7F" w:rsidRPr="00FB2979" w:rsidRDefault="00F15B7F" w:rsidP="00F15B7F">
            <w:pPr>
              <w:pStyle w:val="SEYCTableText"/>
              <w:numPr>
                <w:ilvl w:val="0"/>
                <w:numId w:val="37"/>
              </w:numPr>
              <w:jc w:val="left"/>
            </w:pPr>
            <w:r>
              <w:t>PI on 05/07 is automatic (one store)</w:t>
            </w:r>
          </w:p>
        </w:tc>
        <w:tc>
          <w:tcPr>
            <w:tcW w:w="1260" w:type="dxa"/>
            <w:tcBorders>
              <w:bottom w:val="single" w:sz="8" w:space="0" w:color="808080" w:themeColor="background1" w:themeShade="80"/>
            </w:tcBorders>
          </w:tcPr>
          <w:p w14:paraId="1798B24E" w14:textId="77777777" w:rsidR="00F3086D" w:rsidRDefault="00F3086D" w:rsidP="00723EC5">
            <w:pPr>
              <w:pStyle w:val="SEYCTableText"/>
              <w:jc w:val="center"/>
            </w:pPr>
            <w:r>
              <w:t>Rick F.</w:t>
            </w:r>
          </w:p>
          <w:p w14:paraId="06CDF40E" w14:textId="77777777" w:rsidR="00F3086D" w:rsidRDefault="00F3086D" w:rsidP="00723EC5">
            <w:pPr>
              <w:pStyle w:val="SEYCTableText"/>
              <w:jc w:val="center"/>
            </w:pPr>
            <w:r w:rsidRPr="00FB2979">
              <w:t>John K.</w:t>
            </w:r>
          </w:p>
          <w:p w14:paraId="57FD22CA" w14:textId="26185ECE" w:rsidR="00F15B7F" w:rsidRPr="00FB2979" w:rsidRDefault="00F15B7F" w:rsidP="00723EC5">
            <w:pPr>
              <w:pStyle w:val="SEYCTableText"/>
              <w:jc w:val="center"/>
            </w:pPr>
            <w:r>
              <w:t>Ed B.</w:t>
            </w:r>
          </w:p>
        </w:tc>
        <w:tc>
          <w:tcPr>
            <w:tcW w:w="1161" w:type="dxa"/>
            <w:tcBorders>
              <w:bottom w:val="single" w:sz="8" w:space="0" w:color="808080" w:themeColor="background1" w:themeShade="80"/>
            </w:tcBorders>
          </w:tcPr>
          <w:p w14:paraId="252C9206" w14:textId="77777777" w:rsidR="00F3086D" w:rsidRPr="00FB2979" w:rsidRDefault="00F3086D" w:rsidP="00723EC5">
            <w:pPr>
              <w:pStyle w:val="ALDTableTextBoldCentered"/>
            </w:pPr>
          </w:p>
        </w:tc>
      </w:tr>
      <w:tr w:rsidR="00F3086D" w:rsidRPr="00FB2979" w14:paraId="0FA555F6" w14:textId="77777777" w:rsidTr="00A830FA">
        <w:tc>
          <w:tcPr>
            <w:tcW w:w="3712" w:type="dxa"/>
            <w:shd w:val="pct35" w:color="auto" w:fill="auto"/>
          </w:tcPr>
          <w:p w14:paraId="79C0EF74" w14:textId="705A0E87" w:rsidR="00F3086D" w:rsidRPr="00FB2979" w:rsidRDefault="00F3086D" w:rsidP="00723EC5">
            <w:pPr>
              <w:pStyle w:val="SEYCTableText"/>
            </w:pPr>
            <w:r w:rsidRPr="00FB2979">
              <w:lastRenderedPageBreak/>
              <w:t xml:space="preserve">Batch Scheduling – </w:t>
            </w:r>
          </w:p>
          <w:p w14:paraId="79AF2D2C" w14:textId="77777777" w:rsidR="00F3086D" w:rsidRDefault="00F3086D" w:rsidP="00723EC5">
            <w:pPr>
              <w:pStyle w:val="SEYCTableText"/>
            </w:pPr>
            <w:r>
              <w:t>When to schedule the inventory upload?</w:t>
            </w:r>
          </w:p>
          <w:p w14:paraId="5064F0E3" w14:textId="77777777" w:rsidR="00F3086D" w:rsidRDefault="00F3086D" w:rsidP="00723EC5">
            <w:pPr>
              <w:pStyle w:val="SEYCTableText"/>
              <w:numPr>
                <w:ilvl w:val="0"/>
                <w:numId w:val="34"/>
              </w:numPr>
            </w:pPr>
            <w:r>
              <w:t>Impact on Sales upload</w:t>
            </w:r>
          </w:p>
          <w:p w14:paraId="4B7A10B4" w14:textId="77777777" w:rsidR="00F3086D" w:rsidRDefault="00F3086D" w:rsidP="00723EC5">
            <w:pPr>
              <w:pStyle w:val="SEYCTableText"/>
              <w:numPr>
                <w:ilvl w:val="0"/>
                <w:numId w:val="34"/>
              </w:numPr>
            </w:pPr>
            <w:r>
              <w:t>Impact on Receiving</w:t>
            </w:r>
          </w:p>
          <w:p w14:paraId="24DF93DF" w14:textId="77777777" w:rsidR="00F3086D" w:rsidRDefault="00F3086D" w:rsidP="00723EC5">
            <w:pPr>
              <w:pStyle w:val="SEYCTableText"/>
            </w:pPr>
            <w:r>
              <w:t xml:space="preserve">The theoretical inventory is locked during the inventory process. Stock update will overwrite the inventory at the end of inventory file integration </w:t>
            </w:r>
          </w:p>
          <w:p w14:paraId="30389A9E" w14:textId="77777777" w:rsidR="00F3086D" w:rsidRPr="00FB2979" w:rsidRDefault="00F3086D" w:rsidP="00723EC5">
            <w:pPr>
              <w:pStyle w:val="SEYCTableText"/>
            </w:pPr>
          </w:p>
          <w:p w14:paraId="0690799E" w14:textId="77777777" w:rsidR="00F3086D" w:rsidRPr="00FB2979" w:rsidRDefault="00F3086D" w:rsidP="00723EC5">
            <w:pPr>
              <w:pStyle w:val="SEYCTableText"/>
            </w:pPr>
            <w:r w:rsidRPr="00FB2979">
              <w:t>Best slot-time to process the inventory file? What is the criticality time-frame</w:t>
            </w:r>
            <w:r>
              <w:t xml:space="preserve"> (sale, receiving and other processes?</w:t>
            </w:r>
          </w:p>
        </w:tc>
        <w:tc>
          <w:tcPr>
            <w:tcW w:w="4597" w:type="dxa"/>
            <w:shd w:val="pct35" w:color="auto" w:fill="auto"/>
            <w:vAlign w:val="top"/>
          </w:tcPr>
          <w:p w14:paraId="4000216A" w14:textId="3ECAB9B2" w:rsidR="007552ED" w:rsidRDefault="007552ED" w:rsidP="007552ED">
            <w:pPr>
              <w:rPr>
                <w:rFonts w:asciiTheme="minorHAnsi" w:hAnsiTheme="minorHAnsi" w:cstheme="minorBidi"/>
                <w:sz w:val="22"/>
                <w:szCs w:val="22"/>
              </w:rPr>
            </w:pPr>
            <w:r>
              <w:rPr>
                <w:rFonts w:asciiTheme="minorHAnsi" w:hAnsiTheme="minorHAnsi" w:cstheme="minorBidi"/>
                <w:sz w:val="22"/>
                <w:szCs w:val="22"/>
              </w:rPr>
              <w:t xml:space="preserve">Inventory is occurring at the end of the day (When the stores is closed). </w:t>
            </w:r>
          </w:p>
          <w:p w14:paraId="600EA424" w14:textId="77777777" w:rsidR="007552ED" w:rsidRDefault="007552ED" w:rsidP="007552ED">
            <w:pPr>
              <w:rPr>
                <w:rFonts w:asciiTheme="minorHAnsi" w:hAnsiTheme="minorHAnsi" w:cstheme="minorBidi"/>
                <w:sz w:val="22"/>
                <w:szCs w:val="22"/>
              </w:rPr>
            </w:pPr>
            <w:r>
              <w:rPr>
                <w:rFonts w:asciiTheme="minorHAnsi" w:hAnsiTheme="minorHAnsi" w:cstheme="minorBidi"/>
                <w:sz w:val="22"/>
                <w:szCs w:val="22"/>
              </w:rPr>
              <w:t>The sales upload is running between 3 to 5am.</w:t>
            </w:r>
          </w:p>
          <w:p w14:paraId="6F964A2F" w14:textId="2CBBE19B" w:rsidR="00F3086D" w:rsidRPr="00FB2979" w:rsidRDefault="007552ED" w:rsidP="007552ED">
            <w:pPr>
              <w:pStyle w:val="SEYCTableText"/>
              <w:jc w:val="left"/>
            </w:pPr>
            <w:r>
              <w:rPr>
                <w:rFonts w:asciiTheme="minorHAnsi" w:hAnsiTheme="minorHAnsi" w:cstheme="minorBidi"/>
                <w:sz w:val="22"/>
                <w:szCs w:val="22"/>
              </w:rPr>
              <w:t>Inventory update will occur after the sales upload.</w:t>
            </w:r>
          </w:p>
        </w:tc>
        <w:tc>
          <w:tcPr>
            <w:tcW w:w="1260" w:type="dxa"/>
            <w:shd w:val="pct35" w:color="auto" w:fill="auto"/>
          </w:tcPr>
          <w:p w14:paraId="73A8D838" w14:textId="77777777" w:rsidR="00F3086D" w:rsidRDefault="00F3086D" w:rsidP="00723EC5">
            <w:pPr>
              <w:pStyle w:val="SEYCTableText"/>
              <w:jc w:val="center"/>
            </w:pPr>
            <w:r>
              <w:t>Rick F.</w:t>
            </w:r>
          </w:p>
          <w:p w14:paraId="2F7BD2F5" w14:textId="77777777" w:rsidR="00F3086D" w:rsidRDefault="00F3086D" w:rsidP="00723EC5">
            <w:pPr>
              <w:pStyle w:val="SEYCTableText"/>
              <w:jc w:val="center"/>
            </w:pPr>
            <w:r w:rsidRPr="00FB2979">
              <w:t>John K.</w:t>
            </w:r>
          </w:p>
          <w:p w14:paraId="3C58C929" w14:textId="77777777" w:rsidR="00F3086D" w:rsidRDefault="00F3086D" w:rsidP="00723EC5">
            <w:pPr>
              <w:pStyle w:val="SEYCTableText"/>
              <w:jc w:val="center"/>
            </w:pPr>
            <w:r>
              <w:t>Ed. B.</w:t>
            </w:r>
          </w:p>
          <w:p w14:paraId="352A00AA" w14:textId="77777777" w:rsidR="00F3086D" w:rsidRPr="00FB2979" w:rsidRDefault="00F3086D" w:rsidP="00723EC5">
            <w:pPr>
              <w:pStyle w:val="SEYCTableText"/>
              <w:jc w:val="center"/>
            </w:pPr>
            <w:r>
              <w:t>Olivier B.</w:t>
            </w:r>
          </w:p>
          <w:p w14:paraId="27683A46" w14:textId="77777777" w:rsidR="00F3086D" w:rsidRPr="00FB2979" w:rsidRDefault="00F3086D" w:rsidP="00723EC5">
            <w:pPr>
              <w:pStyle w:val="SEYCTableText"/>
              <w:jc w:val="center"/>
            </w:pPr>
            <w:r w:rsidRPr="00FB2979">
              <w:t>Ahmed B.</w:t>
            </w:r>
          </w:p>
        </w:tc>
        <w:tc>
          <w:tcPr>
            <w:tcW w:w="1161" w:type="dxa"/>
            <w:shd w:val="pct35" w:color="auto" w:fill="auto"/>
          </w:tcPr>
          <w:p w14:paraId="649051F7" w14:textId="77777777" w:rsidR="00F3086D" w:rsidRPr="00FB2979" w:rsidRDefault="00F3086D" w:rsidP="00723EC5">
            <w:pPr>
              <w:pStyle w:val="ALDTableTextBoldCentered"/>
            </w:pPr>
          </w:p>
        </w:tc>
      </w:tr>
      <w:tr w:rsidR="003C70F0" w14:paraId="06F5FCAB" w14:textId="77777777" w:rsidTr="00E42865">
        <w:tc>
          <w:tcPr>
            <w:tcW w:w="3712" w:type="dxa"/>
            <w:tcBorders>
              <w:bottom w:val="single" w:sz="8" w:space="0" w:color="808080" w:themeColor="background1" w:themeShade="80"/>
            </w:tcBorders>
          </w:tcPr>
          <w:p w14:paraId="7A450E9E" w14:textId="5FE127C9" w:rsidR="00E56803" w:rsidRPr="00FB2979" w:rsidRDefault="00E56803" w:rsidP="003C70F0">
            <w:pPr>
              <w:pStyle w:val="SEYCTableText"/>
            </w:pPr>
            <w:r>
              <w:t xml:space="preserve">File can be received later, how </w:t>
            </w:r>
            <w:proofErr w:type="gramStart"/>
            <w:r>
              <w:t>can  GOLD</w:t>
            </w:r>
            <w:proofErr w:type="gramEnd"/>
            <w:r>
              <w:t xml:space="preserve"> handle movement (receiving/return/transfers etc..) between the time inventory has been performed and the inventory has been integrated ?</w:t>
            </w:r>
          </w:p>
        </w:tc>
        <w:tc>
          <w:tcPr>
            <w:tcW w:w="4597" w:type="dxa"/>
            <w:tcBorders>
              <w:bottom w:val="single" w:sz="8" w:space="0" w:color="808080" w:themeColor="background1" w:themeShade="80"/>
            </w:tcBorders>
            <w:vAlign w:val="top"/>
          </w:tcPr>
          <w:p w14:paraId="464EB298" w14:textId="5E32C19B" w:rsidR="00A830FA" w:rsidRPr="00FB2979" w:rsidRDefault="00A830FA" w:rsidP="00A830FA">
            <w:pPr>
              <w:pStyle w:val="SEYCTableText"/>
              <w:jc w:val="left"/>
            </w:pPr>
            <w:r>
              <w:t xml:space="preserve">04/10: GOLD includes a “Pre-count” step in the inventory which allows users to add RECEPTION/TRANSFER and additional count to an existing inventory (screen INVENTORIES &gt; Pre-counted quantities). </w:t>
            </w:r>
            <w:r>
              <w:br/>
              <w:t>Ahmed to check if this functionality is available by interface also or this step must be performed by screen.</w:t>
            </w:r>
          </w:p>
        </w:tc>
        <w:tc>
          <w:tcPr>
            <w:tcW w:w="1260" w:type="dxa"/>
            <w:tcBorders>
              <w:bottom w:val="single" w:sz="8" w:space="0" w:color="808080" w:themeColor="background1" w:themeShade="80"/>
            </w:tcBorders>
          </w:tcPr>
          <w:p w14:paraId="598AED9B" w14:textId="79796F0F" w:rsidR="003C70F0" w:rsidRPr="00FB2979" w:rsidRDefault="00E56803" w:rsidP="00F3086D">
            <w:pPr>
              <w:pStyle w:val="SEYCTableText"/>
              <w:jc w:val="center"/>
            </w:pPr>
            <w:r>
              <w:t>Ahmed B.</w:t>
            </w:r>
          </w:p>
        </w:tc>
        <w:tc>
          <w:tcPr>
            <w:tcW w:w="1161" w:type="dxa"/>
            <w:tcBorders>
              <w:bottom w:val="single" w:sz="8" w:space="0" w:color="808080" w:themeColor="background1" w:themeShade="80"/>
            </w:tcBorders>
          </w:tcPr>
          <w:p w14:paraId="41CA3F95" w14:textId="77777777" w:rsidR="003C70F0" w:rsidRPr="00FB2979" w:rsidRDefault="003C70F0" w:rsidP="00180C68">
            <w:pPr>
              <w:pStyle w:val="ALDTableTextBoldCentered"/>
            </w:pPr>
          </w:p>
        </w:tc>
      </w:tr>
      <w:tr w:rsidR="00FB2979" w14:paraId="10FD6D42" w14:textId="77777777" w:rsidTr="00A830FA">
        <w:tc>
          <w:tcPr>
            <w:tcW w:w="3712" w:type="dxa"/>
            <w:shd w:val="pct35" w:color="auto" w:fill="auto"/>
          </w:tcPr>
          <w:p w14:paraId="25EACED1" w14:textId="34B1E625" w:rsidR="00FB2979" w:rsidRDefault="00DE50B2" w:rsidP="00180C68">
            <w:pPr>
              <w:pStyle w:val="SEYCTableText"/>
            </w:pPr>
            <w:r>
              <w:t>Integrate UAT development in Production environment. Development contains:</w:t>
            </w:r>
          </w:p>
          <w:p w14:paraId="3C0CDF39" w14:textId="77777777" w:rsidR="00DE50B2" w:rsidRDefault="00DE50B2" w:rsidP="00DE50B2">
            <w:pPr>
              <w:pStyle w:val="SEYCTableText"/>
              <w:numPr>
                <w:ilvl w:val="0"/>
                <w:numId w:val="33"/>
              </w:numPr>
            </w:pPr>
            <w:r>
              <w:t>Unix script (to be deployed on CENTRAL Production)</w:t>
            </w:r>
          </w:p>
          <w:p w14:paraId="54DC697E" w14:textId="77777777" w:rsidR="00DE50B2" w:rsidRPr="00FB2979" w:rsidRDefault="00DE50B2" w:rsidP="00DE50B2">
            <w:pPr>
              <w:pStyle w:val="SEYCTableText"/>
              <w:numPr>
                <w:ilvl w:val="0"/>
                <w:numId w:val="33"/>
              </w:numPr>
            </w:pPr>
            <w:r>
              <w:t>Oracle Packages (to be deployed in HNCUSTOMS)</w:t>
            </w:r>
          </w:p>
        </w:tc>
        <w:tc>
          <w:tcPr>
            <w:tcW w:w="4597" w:type="dxa"/>
            <w:shd w:val="pct35" w:color="auto" w:fill="auto"/>
            <w:vAlign w:val="top"/>
          </w:tcPr>
          <w:p w14:paraId="26C7F42C" w14:textId="59C390AD" w:rsidR="00FB2979" w:rsidRPr="00FB2979" w:rsidRDefault="00E42865" w:rsidP="00A830FA">
            <w:pPr>
              <w:pStyle w:val="SEYCTableText"/>
              <w:jc w:val="left"/>
            </w:pPr>
            <w:r>
              <w:t xml:space="preserve">04/10: </w:t>
            </w:r>
            <w:r w:rsidR="00E56803">
              <w:t>HNCUSTOMS is the appropriate spot. No rules for filenames.</w:t>
            </w:r>
          </w:p>
        </w:tc>
        <w:tc>
          <w:tcPr>
            <w:tcW w:w="1260" w:type="dxa"/>
            <w:shd w:val="pct35" w:color="auto" w:fill="auto"/>
          </w:tcPr>
          <w:p w14:paraId="04BF66CF" w14:textId="77777777" w:rsidR="0018303F" w:rsidRDefault="0018303F" w:rsidP="0018303F">
            <w:pPr>
              <w:pStyle w:val="SEYCTableText"/>
              <w:jc w:val="center"/>
            </w:pPr>
          </w:p>
          <w:p w14:paraId="3DD7C46D" w14:textId="77777777" w:rsidR="0018303F" w:rsidRDefault="0018303F" w:rsidP="0018303F">
            <w:pPr>
              <w:pStyle w:val="SEYCTableText"/>
              <w:jc w:val="center"/>
            </w:pPr>
            <w:r>
              <w:t>Ed. B.</w:t>
            </w:r>
          </w:p>
          <w:p w14:paraId="5FEEF6F4" w14:textId="1F9A7D23" w:rsidR="00FB2979" w:rsidRDefault="00DE50B2" w:rsidP="0018303F">
            <w:pPr>
              <w:pStyle w:val="SEYCTableText"/>
              <w:jc w:val="center"/>
            </w:pPr>
            <w:r>
              <w:t>John K.</w:t>
            </w:r>
            <w:r w:rsidR="00556790">
              <w:t xml:space="preserve"> </w:t>
            </w:r>
          </w:p>
          <w:p w14:paraId="6D84C69B" w14:textId="77777777" w:rsidR="00DE50B2" w:rsidRPr="00FB2979" w:rsidRDefault="00DE50B2" w:rsidP="003C70F0">
            <w:pPr>
              <w:pStyle w:val="SEYCTableText"/>
              <w:jc w:val="center"/>
            </w:pPr>
            <w:r>
              <w:t>Ahmed B.</w:t>
            </w:r>
          </w:p>
        </w:tc>
        <w:tc>
          <w:tcPr>
            <w:tcW w:w="1161" w:type="dxa"/>
            <w:shd w:val="pct35" w:color="auto" w:fill="auto"/>
          </w:tcPr>
          <w:p w14:paraId="19C40B97" w14:textId="77777777" w:rsidR="00FB2979" w:rsidRPr="00FB2979" w:rsidRDefault="00FB2979" w:rsidP="00180C68">
            <w:pPr>
              <w:pStyle w:val="ALDTableTextBoldCentered"/>
            </w:pPr>
          </w:p>
        </w:tc>
      </w:tr>
      <w:tr w:rsidR="004C2157" w14:paraId="664136B8" w14:textId="77777777" w:rsidTr="0053362F">
        <w:tc>
          <w:tcPr>
            <w:tcW w:w="3712" w:type="dxa"/>
            <w:tcBorders>
              <w:bottom w:val="single" w:sz="8" w:space="0" w:color="808080" w:themeColor="background1" w:themeShade="80"/>
            </w:tcBorders>
          </w:tcPr>
          <w:p w14:paraId="59F40FA8" w14:textId="7B1C6853" w:rsidR="004C2157" w:rsidRDefault="004C2157" w:rsidP="00180C68">
            <w:pPr>
              <w:pStyle w:val="SEYCTableText"/>
            </w:pPr>
            <w:r>
              <w:t xml:space="preserve">UPC look-Up, Does the file contain the check digit? </w:t>
            </w:r>
          </w:p>
          <w:p w14:paraId="3203C76F" w14:textId="0BDB221B" w:rsidR="004C2157" w:rsidRDefault="004C2157" w:rsidP="00180C68">
            <w:pPr>
              <w:pStyle w:val="SEYCTableText"/>
            </w:pPr>
            <w:r>
              <w:t>Describe rules to retrieve the item code if it doesn’t contain check digit.</w:t>
            </w:r>
          </w:p>
        </w:tc>
        <w:tc>
          <w:tcPr>
            <w:tcW w:w="4597" w:type="dxa"/>
            <w:tcBorders>
              <w:bottom w:val="single" w:sz="8" w:space="0" w:color="808080" w:themeColor="background1" w:themeShade="80"/>
            </w:tcBorders>
            <w:vAlign w:val="top"/>
          </w:tcPr>
          <w:p w14:paraId="284A20B2" w14:textId="77777777" w:rsidR="004C2157" w:rsidRDefault="00A830FA" w:rsidP="00A830FA">
            <w:pPr>
              <w:pStyle w:val="SEYCTableText"/>
              <w:jc w:val="left"/>
            </w:pPr>
            <w:r>
              <w:t>04/10: Ahmed to check</w:t>
            </w:r>
          </w:p>
          <w:p w14:paraId="6081AF13" w14:textId="77777777" w:rsidR="0053362F" w:rsidRDefault="0053362F" w:rsidP="00A830FA">
            <w:pPr>
              <w:pStyle w:val="SEYCTableText"/>
              <w:jc w:val="left"/>
            </w:pPr>
            <w:r>
              <w:t>04/12: PICS file doesn’t contain the check digit. Used a comparison method on one last digit in ORACLE using the character ‘_’ for any check digit. LIKE ‘%UPC_’.</w:t>
            </w:r>
          </w:p>
          <w:p w14:paraId="5606C9DC" w14:textId="08FC28C8" w:rsidR="0053362F" w:rsidRDefault="0053362F" w:rsidP="00A830FA">
            <w:pPr>
              <w:pStyle w:val="SEYCTableText"/>
              <w:jc w:val="left"/>
            </w:pPr>
            <w:r>
              <w:t>If couple UPC code and item code can’t be retrieve, else use item code else use UPC else reject (last SV selected)</w:t>
            </w:r>
          </w:p>
        </w:tc>
        <w:tc>
          <w:tcPr>
            <w:tcW w:w="1260" w:type="dxa"/>
            <w:tcBorders>
              <w:bottom w:val="single" w:sz="8" w:space="0" w:color="808080" w:themeColor="background1" w:themeShade="80"/>
            </w:tcBorders>
          </w:tcPr>
          <w:p w14:paraId="4BD5323E" w14:textId="77777777" w:rsidR="004C2157" w:rsidRDefault="004C2157" w:rsidP="00556790">
            <w:pPr>
              <w:pStyle w:val="SEYCTableText"/>
              <w:jc w:val="center"/>
            </w:pPr>
            <w:r>
              <w:t>Ahmed B.</w:t>
            </w:r>
          </w:p>
          <w:p w14:paraId="5D7AE346" w14:textId="4CF55721" w:rsidR="004C2157" w:rsidRDefault="004C2157" w:rsidP="00556790">
            <w:pPr>
              <w:pStyle w:val="SEYCTableText"/>
              <w:jc w:val="center"/>
            </w:pPr>
            <w:r>
              <w:t>John K.</w:t>
            </w:r>
          </w:p>
        </w:tc>
        <w:tc>
          <w:tcPr>
            <w:tcW w:w="1161" w:type="dxa"/>
            <w:tcBorders>
              <w:bottom w:val="single" w:sz="8" w:space="0" w:color="808080" w:themeColor="background1" w:themeShade="80"/>
            </w:tcBorders>
          </w:tcPr>
          <w:p w14:paraId="4E6DD2EA" w14:textId="77777777" w:rsidR="004C2157" w:rsidRPr="00FB2979" w:rsidRDefault="004C2157" w:rsidP="00180C68">
            <w:pPr>
              <w:pStyle w:val="ALDTableTextBoldCentered"/>
            </w:pPr>
          </w:p>
        </w:tc>
      </w:tr>
      <w:tr w:rsidR="00493F02" w14:paraId="7878AAEA" w14:textId="77777777" w:rsidTr="0053362F">
        <w:tc>
          <w:tcPr>
            <w:tcW w:w="3712" w:type="dxa"/>
            <w:shd w:val="pct35" w:color="auto" w:fill="auto"/>
          </w:tcPr>
          <w:p w14:paraId="31717EBB" w14:textId="6A265FF7" w:rsidR="00493F02" w:rsidRDefault="00493F02" w:rsidP="00180C68">
            <w:pPr>
              <w:pStyle w:val="SEYCTableText"/>
            </w:pPr>
            <w:r>
              <w:t>Check if the description contains comma delimiter</w:t>
            </w:r>
          </w:p>
        </w:tc>
        <w:tc>
          <w:tcPr>
            <w:tcW w:w="4597" w:type="dxa"/>
            <w:shd w:val="pct35" w:color="auto" w:fill="auto"/>
          </w:tcPr>
          <w:p w14:paraId="6A17AC97" w14:textId="4CB52D9D" w:rsidR="00493F02" w:rsidRDefault="00E42865" w:rsidP="00E56803">
            <w:pPr>
              <w:pStyle w:val="SEYCTableText"/>
            </w:pPr>
            <w:r>
              <w:t>04/10: File PICS October 2016 (7 stores). No comma found in the file</w:t>
            </w:r>
            <w:r w:rsidR="0053362F">
              <w:t xml:space="preserve"> (field description or cost and others)</w:t>
            </w:r>
            <w:r>
              <w:t>.</w:t>
            </w:r>
          </w:p>
        </w:tc>
        <w:tc>
          <w:tcPr>
            <w:tcW w:w="1260" w:type="dxa"/>
            <w:shd w:val="pct35" w:color="auto" w:fill="auto"/>
          </w:tcPr>
          <w:p w14:paraId="294502D6" w14:textId="442EDA89" w:rsidR="00493F02" w:rsidRDefault="00493F02" w:rsidP="00556790">
            <w:pPr>
              <w:pStyle w:val="SEYCTableText"/>
              <w:jc w:val="center"/>
            </w:pPr>
            <w:r>
              <w:t>Ahmed B.</w:t>
            </w:r>
          </w:p>
        </w:tc>
        <w:tc>
          <w:tcPr>
            <w:tcW w:w="1161" w:type="dxa"/>
            <w:shd w:val="pct35" w:color="auto" w:fill="auto"/>
          </w:tcPr>
          <w:p w14:paraId="578A8762" w14:textId="77777777" w:rsidR="00493F02" w:rsidRPr="00FB2979" w:rsidRDefault="00493F02" w:rsidP="00180C68">
            <w:pPr>
              <w:pStyle w:val="ALDTableTextBoldCentered"/>
            </w:pPr>
          </w:p>
        </w:tc>
      </w:tr>
    </w:tbl>
    <w:p w14:paraId="655548CD" w14:textId="77777777" w:rsidR="008909BE" w:rsidRDefault="008909BE"/>
    <w:p w14:paraId="13D6D9C9" w14:textId="77777777" w:rsidR="00A63216" w:rsidRDefault="00A63216">
      <w:pPr>
        <w:rPr>
          <w:b/>
          <w:i/>
          <w:smallCaps/>
          <w:color w:val="17365D" w:themeColor="text2" w:themeShade="BF"/>
          <w:spacing w:val="30"/>
          <w:kern w:val="28"/>
          <w:sz w:val="32"/>
          <w:szCs w:val="36"/>
        </w:rPr>
      </w:pPr>
      <w:bookmarkStart w:id="26" w:name="_Toc343097173"/>
      <w:r>
        <w:br w:type="page"/>
      </w:r>
    </w:p>
    <w:p w14:paraId="346DAA6B" w14:textId="77777777" w:rsidR="007400B5" w:rsidRDefault="00A63216" w:rsidP="007400B5">
      <w:pPr>
        <w:pStyle w:val="Heading1"/>
        <w:spacing w:after="240"/>
        <w:jc w:val="left"/>
      </w:pPr>
      <w:bookmarkStart w:id="27" w:name="_Toc480137224"/>
      <w:r>
        <w:lastRenderedPageBreak/>
        <w:t>Third Party Perpetual Inventory</w:t>
      </w:r>
      <w:bookmarkEnd w:id="27"/>
      <w:r w:rsidR="007400B5">
        <w:t xml:space="preserve"> </w:t>
      </w:r>
    </w:p>
    <w:p w14:paraId="6E2F9FC3" w14:textId="77777777" w:rsidR="00882BEB" w:rsidRDefault="007400B5" w:rsidP="007400B5">
      <w:pPr>
        <w:pStyle w:val="BodyTextIndent"/>
        <w:ind w:left="0"/>
      </w:pPr>
      <w:r>
        <w:t xml:space="preserve">This section </w:t>
      </w:r>
      <w:r w:rsidR="00A63216">
        <w:t>describe</w:t>
      </w:r>
      <w:r w:rsidR="00406EEB">
        <w:t>s</w:t>
      </w:r>
      <w:r w:rsidR="00A63216">
        <w:t xml:space="preserve"> the </w:t>
      </w:r>
      <w:r w:rsidR="00406EEB">
        <w:t>third-party</w:t>
      </w:r>
      <w:r w:rsidR="00A63216">
        <w:t xml:space="preserve"> perpetual inventory process</w:t>
      </w:r>
      <w:r>
        <w:t xml:space="preserve"> </w:t>
      </w:r>
      <w:r w:rsidR="00406EEB">
        <w:t>and the information shared the Supply Chain management solution GOLD.</w:t>
      </w:r>
    </w:p>
    <w:p w14:paraId="3410F453" w14:textId="77777777" w:rsidR="00882BEB" w:rsidRDefault="00406EEB" w:rsidP="00406EEB">
      <w:pPr>
        <w:pStyle w:val="Heading2"/>
      </w:pPr>
      <w:bookmarkStart w:id="28" w:name="_Toc480137225"/>
      <w:r>
        <w:t xml:space="preserve">Scheduling &amp; </w:t>
      </w:r>
      <w:r w:rsidR="00FC0844">
        <w:t>Volume</w:t>
      </w:r>
      <w:bookmarkEnd w:id="28"/>
    </w:p>
    <w:p w14:paraId="0979F0FE" w14:textId="77777777" w:rsidR="00406EEB" w:rsidRDefault="00406EEB" w:rsidP="00882BEB">
      <w:r>
        <w:t xml:space="preserve">Heinen’s </w:t>
      </w:r>
      <w:r w:rsidR="00E33C9C">
        <w:t>physical</w:t>
      </w:r>
      <w:r w:rsidR="00591FBE">
        <w:t xml:space="preserve"> inventory is executing by two third-parties:</w:t>
      </w:r>
    </w:p>
    <w:p w14:paraId="261EF5C6" w14:textId="77777777" w:rsidR="00591FBE" w:rsidRDefault="00591FBE" w:rsidP="00591FBE">
      <w:pPr>
        <w:pStyle w:val="ListParagraph"/>
        <w:numPr>
          <w:ilvl w:val="0"/>
          <w:numId w:val="25"/>
        </w:numPr>
      </w:pPr>
      <w:r>
        <w:t>PICS, inventory Specialist company</w:t>
      </w:r>
      <w:r w:rsidR="00E33C9C">
        <w:t xml:space="preserve"> based</w:t>
      </w:r>
      <w:r>
        <w:t xml:space="preserve"> in Cleveland</w:t>
      </w:r>
      <w:r w:rsidR="00C85C09">
        <w:t>, OH</w:t>
      </w:r>
      <w:r>
        <w:t xml:space="preserve"> </w:t>
      </w:r>
      <w:hyperlink r:id="rId13" w:history="1">
        <w:r w:rsidRPr="00F50EA9">
          <w:rPr>
            <w:rStyle w:val="Hyperlink"/>
          </w:rPr>
          <w:t>http://www.picsinv.com/</w:t>
        </w:r>
      </w:hyperlink>
    </w:p>
    <w:p w14:paraId="0CC77AEF" w14:textId="77777777" w:rsidR="00591FBE" w:rsidRDefault="00E33C9C" w:rsidP="00591FBE">
      <w:pPr>
        <w:pStyle w:val="ListParagraph"/>
        <w:numPr>
          <w:ilvl w:val="0"/>
          <w:numId w:val="25"/>
        </w:numPr>
      </w:pPr>
      <w:r>
        <w:t xml:space="preserve">RGIS Inventory Service company based in Auburn, MI </w:t>
      </w:r>
      <w:hyperlink r:id="rId14" w:history="1">
        <w:r w:rsidRPr="00F50EA9">
          <w:rPr>
            <w:rStyle w:val="Hyperlink"/>
          </w:rPr>
          <w:t>http://www.rgis.com/inventory-services</w:t>
        </w:r>
      </w:hyperlink>
    </w:p>
    <w:p w14:paraId="5BC3D9AC" w14:textId="77777777" w:rsidR="005B0C90" w:rsidRDefault="005B0C90" w:rsidP="00E33C9C"/>
    <w:p w14:paraId="038273D4" w14:textId="77777777" w:rsidR="00E33C9C" w:rsidRDefault="00E33C9C" w:rsidP="00E33C9C">
      <w:r>
        <w:t xml:space="preserve">Two weeks prior to the fiscal </w:t>
      </w:r>
      <w:r w:rsidR="005B0C90">
        <w:t>period</w:t>
      </w:r>
      <w:r>
        <w:t xml:space="preserve"> end, the third party </w:t>
      </w:r>
      <w:r w:rsidR="005B0C90">
        <w:t>is processing the physical STORE inventory</w:t>
      </w:r>
      <w:r w:rsidR="00B125B8">
        <w:t xml:space="preserve"> and reporting the counts at the end of the day.</w:t>
      </w:r>
      <w:r w:rsidR="00FC0844">
        <w:t xml:space="preserve"> The physical </w:t>
      </w:r>
      <w:r w:rsidR="00EC064C">
        <w:t>counts</w:t>
      </w:r>
      <w:r w:rsidR="00FC0844">
        <w:t xml:space="preserve"> are performed during weekend (Saturday and Sunday).</w:t>
      </w:r>
    </w:p>
    <w:p w14:paraId="3EA24569" w14:textId="77777777" w:rsidR="005B0C90" w:rsidRDefault="005B0C90" w:rsidP="00E33C9C"/>
    <w:p w14:paraId="5DA3B946" w14:textId="6D079914" w:rsidR="0053362F" w:rsidRDefault="0053362F" w:rsidP="00E33C9C">
      <w:r>
        <w:t>Plan for the week 04/22 and 04/23 (2017)</w:t>
      </w:r>
    </w:p>
    <w:tbl>
      <w:tblPr>
        <w:tblW w:w="10400" w:type="dxa"/>
        <w:tblInd w:w="108" w:type="dxa"/>
        <w:tblLayout w:type="fixed"/>
        <w:tblLook w:val="04A0" w:firstRow="1" w:lastRow="0" w:firstColumn="1" w:lastColumn="0" w:noHBand="0" w:noVBand="1"/>
      </w:tblPr>
      <w:tblGrid>
        <w:gridCol w:w="1300"/>
        <w:gridCol w:w="1300"/>
        <w:gridCol w:w="1300"/>
        <w:gridCol w:w="236"/>
        <w:gridCol w:w="987"/>
        <w:gridCol w:w="270"/>
        <w:gridCol w:w="2520"/>
        <w:gridCol w:w="2487"/>
      </w:tblGrid>
      <w:tr w:rsidR="00B528FA" w:rsidRPr="00B125B8" w14:paraId="10CB1EA1" w14:textId="77777777" w:rsidTr="00B528FA">
        <w:trPr>
          <w:trHeight w:val="320"/>
        </w:trPr>
        <w:tc>
          <w:tcPr>
            <w:tcW w:w="1300" w:type="dxa"/>
            <w:tcBorders>
              <w:top w:val="single" w:sz="4" w:space="0" w:color="auto"/>
              <w:left w:val="nil"/>
              <w:bottom w:val="single" w:sz="4" w:space="0" w:color="auto"/>
              <w:right w:val="nil"/>
            </w:tcBorders>
            <w:shd w:val="clear" w:color="000000" w:fill="EDEDED"/>
            <w:noWrap/>
            <w:vAlign w:val="bottom"/>
            <w:hideMark/>
          </w:tcPr>
          <w:p w14:paraId="724DAC3A" w14:textId="77777777" w:rsidR="00B125B8" w:rsidRPr="00B125B8" w:rsidRDefault="00B125B8" w:rsidP="00B125B8">
            <w:pPr>
              <w:jc w:val="center"/>
              <w:rPr>
                <w:rFonts w:ascii="Calibri" w:hAnsi="Calibri"/>
                <w:color w:val="000000"/>
                <w:sz w:val="18"/>
                <w:szCs w:val="18"/>
              </w:rPr>
            </w:pPr>
            <w:r>
              <w:rPr>
                <w:rFonts w:ascii="Calibri" w:hAnsi="Calibri"/>
                <w:color w:val="000000"/>
                <w:sz w:val="18"/>
                <w:szCs w:val="18"/>
              </w:rPr>
              <w:t>Week #</w:t>
            </w:r>
          </w:p>
        </w:tc>
        <w:tc>
          <w:tcPr>
            <w:tcW w:w="1300" w:type="dxa"/>
            <w:tcBorders>
              <w:top w:val="single" w:sz="4" w:space="0" w:color="auto"/>
              <w:left w:val="nil"/>
              <w:bottom w:val="single" w:sz="4" w:space="0" w:color="auto"/>
              <w:right w:val="nil"/>
            </w:tcBorders>
            <w:shd w:val="clear" w:color="000000" w:fill="EDEDED"/>
            <w:noWrap/>
            <w:vAlign w:val="bottom"/>
            <w:hideMark/>
          </w:tcPr>
          <w:p w14:paraId="28D51A2B"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M</w:t>
            </w:r>
          </w:p>
        </w:tc>
        <w:tc>
          <w:tcPr>
            <w:tcW w:w="1300" w:type="dxa"/>
            <w:tcBorders>
              <w:top w:val="single" w:sz="4" w:space="0" w:color="auto"/>
              <w:left w:val="nil"/>
              <w:bottom w:val="single" w:sz="4" w:space="0" w:color="auto"/>
              <w:right w:val="nil"/>
            </w:tcBorders>
            <w:shd w:val="clear" w:color="000000" w:fill="EDEDED"/>
            <w:noWrap/>
            <w:vAlign w:val="bottom"/>
            <w:hideMark/>
          </w:tcPr>
          <w:p w14:paraId="1259A915"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T</w:t>
            </w:r>
          </w:p>
        </w:tc>
        <w:tc>
          <w:tcPr>
            <w:tcW w:w="236" w:type="dxa"/>
            <w:tcBorders>
              <w:top w:val="single" w:sz="4" w:space="0" w:color="auto"/>
              <w:left w:val="nil"/>
              <w:bottom w:val="single" w:sz="4" w:space="0" w:color="auto"/>
              <w:right w:val="nil"/>
            </w:tcBorders>
            <w:shd w:val="clear" w:color="000000" w:fill="EDEDED"/>
            <w:noWrap/>
            <w:vAlign w:val="bottom"/>
            <w:hideMark/>
          </w:tcPr>
          <w:p w14:paraId="14B84CB8"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W</w:t>
            </w:r>
          </w:p>
        </w:tc>
        <w:tc>
          <w:tcPr>
            <w:tcW w:w="987" w:type="dxa"/>
            <w:tcBorders>
              <w:top w:val="single" w:sz="4" w:space="0" w:color="auto"/>
              <w:left w:val="nil"/>
              <w:bottom w:val="single" w:sz="4" w:space="0" w:color="auto"/>
              <w:right w:val="nil"/>
            </w:tcBorders>
            <w:shd w:val="clear" w:color="000000" w:fill="EDEDED"/>
            <w:noWrap/>
            <w:vAlign w:val="bottom"/>
            <w:hideMark/>
          </w:tcPr>
          <w:p w14:paraId="7D63EA42"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T</w:t>
            </w:r>
          </w:p>
        </w:tc>
        <w:tc>
          <w:tcPr>
            <w:tcW w:w="270" w:type="dxa"/>
            <w:tcBorders>
              <w:top w:val="single" w:sz="4" w:space="0" w:color="auto"/>
              <w:left w:val="nil"/>
              <w:bottom w:val="single" w:sz="4" w:space="0" w:color="auto"/>
              <w:right w:val="nil"/>
            </w:tcBorders>
            <w:shd w:val="clear" w:color="000000" w:fill="EDEDED"/>
            <w:noWrap/>
            <w:vAlign w:val="bottom"/>
            <w:hideMark/>
          </w:tcPr>
          <w:p w14:paraId="7D1EE7C0"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F</w:t>
            </w:r>
          </w:p>
        </w:tc>
        <w:tc>
          <w:tcPr>
            <w:tcW w:w="2520" w:type="dxa"/>
            <w:tcBorders>
              <w:top w:val="single" w:sz="4" w:space="0" w:color="auto"/>
              <w:left w:val="nil"/>
              <w:bottom w:val="single" w:sz="4" w:space="0" w:color="auto"/>
              <w:right w:val="nil"/>
            </w:tcBorders>
            <w:shd w:val="clear" w:color="000000" w:fill="EDEDED"/>
            <w:noWrap/>
            <w:vAlign w:val="bottom"/>
            <w:hideMark/>
          </w:tcPr>
          <w:p w14:paraId="25ADA1AB"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S</w:t>
            </w:r>
          </w:p>
        </w:tc>
        <w:tc>
          <w:tcPr>
            <w:tcW w:w="2487" w:type="dxa"/>
            <w:tcBorders>
              <w:top w:val="single" w:sz="4" w:space="0" w:color="auto"/>
              <w:left w:val="nil"/>
              <w:bottom w:val="single" w:sz="4" w:space="0" w:color="auto"/>
              <w:right w:val="nil"/>
            </w:tcBorders>
            <w:shd w:val="clear" w:color="000000" w:fill="EDEDED"/>
            <w:noWrap/>
            <w:vAlign w:val="bottom"/>
            <w:hideMark/>
          </w:tcPr>
          <w:p w14:paraId="111FECC6"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S</w:t>
            </w:r>
          </w:p>
        </w:tc>
      </w:tr>
      <w:tr w:rsidR="00B528FA" w:rsidRPr="00B125B8" w14:paraId="2B5A11CF" w14:textId="77777777" w:rsidTr="00B528FA">
        <w:trPr>
          <w:trHeight w:val="320"/>
        </w:trPr>
        <w:tc>
          <w:tcPr>
            <w:tcW w:w="1300" w:type="dxa"/>
            <w:tcBorders>
              <w:top w:val="nil"/>
              <w:left w:val="nil"/>
              <w:bottom w:val="nil"/>
              <w:right w:val="nil"/>
            </w:tcBorders>
            <w:shd w:val="clear" w:color="000000" w:fill="D9E1F2"/>
            <w:noWrap/>
            <w:vAlign w:val="bottom"/>
            <w:hideMark/>
          </w:tcPr>
          <w:p w14:paraId="5B62D0E4" w14:textId="77777777" w:rsidR="00B125B8" w:rsidRPr="00B125B8" w:rsidRDefault="00B125B8" w:rsidP="00B125B8">
            <w:pPr>
              <w:rPr>
                <w:rFonts w:ascii="Calibri" w:hAnsi="Calibri"/>
                <w:color w:val="000000"/>
                <w:sz w:val="18"/>
                <w:szCs w:val="18"/>
              </w:rPr>
            </w:pPr>
            <w:r w:rsidRPr="00B125B8">
              <w:rPr>
                <w:rFonts w:ascii="Calibri" w:hAnsi="Calibri"/>
                <w:color w:val="000000"/>
                <w:sz w:val="18"/>
                <w:szCs w:val="18"/>
              </w:rPr>
              <w:t> </w:t>
            </w:r>
          </w:p>
        </w:tc>
        <w:tc>
          <w:tcPr>
            <w:tcW w:w="1300" w:type="dxa"/>
            <w:tcBorders>
              <w:top w:val="nil"/>
              <w:left w:val="nil"/>
              <w:bottom w:val="nil"/>
              <w:right w:val="nil"/>
            </w:tcBorders>
            <w:shd w:val="clear" w:color="000000" w:fill="D9E1F2"/>
            <w:noWrap/>
            <w:vAlign w:val="bottom"/>
            <w:hideMark/>
          </w:tcPr>
          <w:p w14:paraId="78F4A2D3"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1300" w:type="dxa"/>
            <w:tcBorders>
              <w:top w:val="nil"/>
              <w:left w:val="nil"/>
              <w:bottom w:val="nil"/>
              <w:right w:val="nil"/>
            </w:tcBorders>
            <w:shd w:val="clear" w:color="000000" w:fill="D9E1F2"/>
            <w:noWrap/>
            <w:vAlign w:val="bottom"/>
            <w:hideMark/>
          </w:tcPr>
          <w:p w14:paraId="5C177D59"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236" w:type="dxa"/>
            <w:tcBorders>
              <w:top w:val="nil"/>
              <w:left w:val="nil"/>
              <w:bottom w:val="nil"/>
              <w:right w:val="nil"/>
            </w:tcBorders>
            <w:shd w:val="clear" w:color="000000" w:fill="D9E1F2"/>
            <w:noWrap/>
            <w:vAlign w:val="bottom"/>
            <w:hideMark/>
          </w:tcPr>
          <w:p w14:paraId="0C30B38D"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987" w:type="dxa"/>
            <w:tcBorders>
              <w:top w:val="nil"/>
              <w:left w:val="nil"/>
              <w:bottom w:val="nil"/>
              <w:right w:val="nil"/>
            </w:tcBorders>
            <w:shd w:val="clear" w:color="000000" w:fill="D9E1F2"/>
            <w:noWrap/>
            <w:vAlign w:val="bottom"/>
            <w:hideMark/>
          </w:tcPr>
          <w:p w14:paraId="4364D122"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270" w:type="dxa"/>
            <w:tcBorders>
              <w:top w:val="nil"/>
              <w:left w:val="nil"/>
              <w:bottom w:val="nil"/>
              <w:right w:val="nil"/>
            </w:tcBorders>
            <w:shd w:val="clear" w:color="000000" w:fill="D9E1F2"/>
            <w:noWrap/>
            <w:vAlign w:val="bottom"/>
            <w:hideMark/>
          </w:tcPr>
          <w:p w14:paraId="0DB7E5F0"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2520" w:type="dxa"/>
            <w:vMerge w:val="restart"/>
            <w:tcBorders>
              <w:top w:val="nil"/>
              <w:left w:val="nil"/>
              <w:bottom w:val="single" w:sz="4" w:space="0" w:color="000000"/>
              <w:right w:val="nil"/>
            </w:tcBorders>
            <w:shd w:val="clear" w:color="000000" w:fill="D9E1F2"/>
            <w:vAlign w:val="center"/>
            <w:hideMark/>
          </w:tcPr>
          <w:p w14:paraId="3CE69089" w14:textId="77777777" w:rsidR="00B528FA" w:rsidRDefault="00B125B8" w:rsidP="00B125B8">
            <w:pPr>
              <w:jc w:val="center"/>
              <w:rPr>
                <w:rFonts w:ascii="Calibri" w:hAnsi="Calibri"/>
                <w:color w:val="000000"/>
                <w:sz w:val="18"/>
                <w:szCs w:val="18"/>
              </w:rPr>
            </w:pPr>
            <w:r w:rsidRPr="00B125B8">
              <w:rPr>
                <w:rFonts w:ascii="Calibri" w:hAnsi="Calibri"/>
                <w:color w:val="000000"/>
                <w:sz w:val="18"/>
                <w:szCs w:val="18"/>
              </w:rPr>
              <w:t xml:space="preserve">Counting Store group </w:t>
            </w:r>
          </w:p>
          <w:p w14:paraId="0F891AD6" w14:textId="74439A27" w:rsidR="00B125B8" w:rsidRDefault="0053362F" w:rsidP="00B125B8">
            <w:pPr>
              <w:jc w:val="center"/>
              <w:rPr>
                <w:rFonts w:ascii="Calibri" w:hAnsi="Calibri"/>
                <w:color w:val="000000"/>
                <w:sz w:val="18"/>
                <w:szCs w:val="18"/>
              </w:rPr>
            </w:pPr>
            <w:r w:rsidRPr="00B528FA">
              <w:rPr>
                <w:rFonts w:ascii="Calibri" w:hAnsi="Calibri"/>
                <w:color w:val="000000"/>
                <w:sz w:val="18"/>
                <w:szCs w:val="18"/>
                <w:highlight w:val="yellow"/>
              </w:rPr>
              <w:t xml:space="preserve">(PICS) </w:t>
            </w:r>
            <w:r w:rsidR="00B125B8" w:rsidRPr="00B528FA">
              <w:rPr>
                <w:rFonts w:ascii="Calibri" w:hAnsi="Calibri"/>
                <w:color w:val="000000"/>
                <w:sz w:val="18"/>
                <w:szCs w:val="18"/>
                <w:highlight w:val="yellow"/>
              </w:rPr>
              <w:t>#1</w:t>
            </w:r>
            <w:r w:rsidRPr="00B528FA">
              <w:rPr>
                <w:rFonts w:ascii="Calibri" w:hAnsi="Calibri"/>
                <w:color w:val="000000"/>
                <w:sz w:val="18"/>
                <w:szCs w:val="18"/>
                <w:highlight w:val="yellow"/>
              </w:rPr>
              <w:t>5</w:t>
            </w:r>
            <w:r>
              <w:rPr>
                <w:rFonts w:ascii="Calibri" w:hAnsi="Calibri"/>
                <w:color w:val="000000"/>
                <w:sz w:val="18"/>
                <w:szCs w:val="18"/>
              </w:rPr>
              <w:t xml:space="preserve"> </w:t>
            </w:r>
          </w:p>
          <w:p w14:paraId="62FCE0D5" w14:textId="13BF8E16" w:rsidR="0053362F" w:rsidRPr="00B125B8" w:rsidRDefault="0053362F" w:rsidP="00B125B8">
            <w:pPr>
              <w:jc w:val="center"/>
              <w:rPr>
                <w:rFonts w:ascii="Calibri" w:hAnsi="Calibri"/>
                <w:color w:val="000000"/>
                <w:sz w:val="18"/>
                <w:szCs w:val="18"/>
              </w:rPr>
            </w:pPr>
          </w:p>
        </w:tc>
        <w:tc>
          <w:tcPr>
            <w:tcW w:w="2487" w:type="dxa"/>
            <w:vMerge w:val="restart"/>
            <w:tcBorders>
              <w:top w:val="nil"/>
              <w:left w:val="nil"/>
              <w:bottom w:val="single" w:sz="4" w:space="0" w:color="000000"/>
              <w:right w:val="nil"/>
            </w:tcBorders>
            <w:shd w:val="clear" w:color="000000" w:fill="D9E1F2"/>
            <w:vAlign w:val="center"/>
            <w:hideMark/>
          </w:tcPr>
          <w:p w14:paraId="607DC7D2" w14:textId="77777777" w:rsidR="00B528FA" w:rsidRDefault="00B125B8" w:rsidP="00B125B8">
            <w:pPr>
              <w:jc w:val="center"/>
              <w:rPr>
                <w:rFonts w:ascii="Calibri" w:hAnsi="Calibri"/>
                <w:color w:val="000000"/>
                <w:sz w:val="18"/>
                <w:szCs w:val="18"/>
              </w:rPr>
            </w:pPr>
            <w:r w:rsidRPr="00B125B8">
              <w:rPr>
                <w:rFonts w:ascii="Calibri" w:hAnsi="Calibri"/>
                <w:color w:val="000000"/>
                <w:sz w:val="18"/>
                <w:szCs w:val="18"/>
              </w:rPr>
              <w:t xml:space="preserve">Counting Store group </w:t>
            </w:r>
          </w:p>
          <w:p w14:paraId="3A84778F" w14:textId="5467B4A8" w:rsidR="00B125B8" w:rsidRDefault="0053362F" w:rsidP="00B125B8">
            <w:pPr>
              <w:jc w:val="center"/>
              <w:rPr>
                <w:rFonts w:ascii="Calibri" w:hAnsi="Calibri"/>
                <w:color w:val="000000"/>
                <w:sz w:val="18"/>
                <w:szCs w:val="18"/>
              </w:rPr>
            </w:pPr>
            <w:r w:rsidRPr="00B528FA">
              <w:rPr>
                <w:rFonts w:ascii="Calibri" w:hAnsi="Calibri"/>
                <w:color w:val="000000"/>
                <w:sz w:val="18"/>
                <w:szCs w:val="18"/>
                <w:highlight w:val="yellow"/>
              </w:rPr>
              <w:t>(PICS) #14, #20</w:t>
            </w:r>
          </w:p>
          <w:p w14:paraId="1A4A3182" w14:textId="13787765" w:rsidR="0053362F" w:rsidRPr="00B528FA" w:rsidRDefault="0053362F" w:rsidP="00B125B8">
            <w:pPr>
              <w:jc w:val="center"/>
              <w:rPr>
                <w:rFonts w:ascii="Calibri" w:hAnsi="Calibri"/>
                <w:color w:val="FFFFFF" w:themeColor="background1"/>
                <w:sz w:val="18"/>
                <w:szCs w:val="18"/>
              </w:rPr>
            </w:pPr>
            <w:r w:rsidRPr="00B528FA">
              <w:rPr>
                <w:rFonts w:ascii="Calibri" w:hAnsi="Calibri"/>
                <w:color w:val="FFFFFF" w:themeColor="background1"/>
                <w:sz w:val="18"/>
                <w:szCs w:val="18"/>
                <w:highlight w:val="darkMagenta"/>
              </w:rPr>
              <w:t>(RGIS) #12</w:t>
            </w:r>
          </w:p>
        </w:tc>
      </w:tr>
      <w:tr w:rsidR="00B528FA" w:rsidRPr="00B125B8" w14:paraId="4485BBD0" w14:textId="77777777" w:rsidTr="00B528FA">
        <w:trPr>
          <w:trHeight w:val="320"/>
        </w:trPr>
        <w:tc>
          <w:tcPr>
            <w:tcW w:w="1300" w:type="dxa"/>
            <w:tcBorders>
              <w:top w:val="nil"/>
              <w:left w:val="nil"/>
              <w:bottom w:val="nil"/>
              <w:right w:val="nil"/>
            </w:tcBorders>
            <w:shd w:val="clear" w:color="000000" w:fill="D9E1F2"/>
            <w:noWrap/>
            <w:vAlign w:val="bottom"/>
            <w:hideMark/>
          </w:tcPr>
          <w:p w14:paraId="7D778CA8" w14:textId="06EB7F1F" w:rsidR="0053362F" w:rsidRDefault="0053362F" w:rsidP="0053362F">
            <w:pPr>
              <w:jc w:val="center"/>
              <w:rPr>
                <w:rFonts w:ascii="Calibri" w:hAnsi="Calibri"/>
                <w:color w:val="000000"/>
                <w:sz w:val="18"/>
                <w:szCs w:val="18"/>
              </w:rPr>
            </w:pPr>
            <w:r>
              <w:rPr>
                <w:rFonts w:ascii="Calibri" w:hAnsi="Calibri"/>
                <w:color w:val="000000"/>
                <w:sz w:val="18"/>
                <w:szCs w:val="18"/>
              </w:rPr>
              <w:t>Weekend</w:t>
            </w:r>
          </w:p>
          <w:p w14:paraId="3969F3E9" w14:textId="72D984EE" w:rsidR="0053362F" w:rsidRPr="00B125B8" w:rsidRDefault="0053362F" w:rsidP="0053362F">
            <w:pPr>
              <w:jc w:val="center"/>
              <w:rPr>
                <w:rFonts w:ascii="Calibri" w:hAnsi="Calibri"/>
                <w:color w:val="000000"/>
                <w:sz w:val="18"/>
                <w:szCs w:val="18"/>
              </w:rPr>
            </w:pPr>
            <w:r>
              <w:rPr>
                <w:rFonts w:ascii="Calibri" w:hAnsi="Calibri"/>
                <w:color w:val="000000"/>
                <w:sz w:val="18"/>
                <w:szCs w:val="18"/>
              </w:rPr>
              <w:t>04/22 – 04/23</w:t>
            </w:r>
          </w:p>
        </w:tc>
        <w:tc>
          <w:tcPr>
            <w:tcW w:w="1300" w:type="dxa"/>
            <w:tcBorders>
              <w:top w:val="nil"/>
              <w:left w:val="nil"/>
              <w:bottom w:val="nil"/>
              <w:right w:val="nil"/>
            </w:tcBorders>
            <w:shd w:val="clear" w:color="000000" w:fill="D9E1F2"/>
            <w:noWrap/>
            <w:vAlign w:val="bottom"/>
            <w:hideMark/>
          </w:tcPr>
          <w:p w14:paraId="30BF16F3"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1300" w:type="dxa"/>
            <w:tcBorders>
              <w:top w:val="nil"/>
              <w:left w:val="nil"/>
              <w:bottom w:val="nil"/>
              <w:right w:val="nil"/>
            </w:tcBorders>
            <w:shd w:val="clear" w:color="000000" w:fill="D9E1F2"/>
            <w:noWrap/>
            <w:vAlign w:val="bottom"/>
            <w:hideMark/>
          </w:tcPr>
          <w:p w14:paraId="2DE031EF"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236" w:type="dxa"/>
            <w:tcBorders>
              <w:top w:val="nil"/>
              <w:left w:val="nil"/>
              <w:bottom w:val="nil"/>
              <w:right w:val="nil"/>
            </w:tcBorders>
            <w:shd w:val="clear" w:color="000000" w:fill="D9E1F2"/>
            <w:noWrap/>
            <w:vAlign w:val="bottom"/>
            <w:hideMark/>
          </w:tcPr>
          <w:p w14:paraId="0CE86682"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987" w:type="dxa"/>
            <w:tcBorders>
              <w:top w:val="nil"/>
              <w:left w:val="nil"/>
              <w:bottom w:val="nil"/>
              <w:right w:val="nil"/>
            </w:tcBorders>
            <w:shd w:val="clear" w:color="000000" w:fill="D9E1F2"/>
            <w:noWrap/>
            <w:vAlign w:val="bottom"/>
            <w:hideMark/>
          </w:tcPr>
          <w:p w14:paraId="4AB1440C"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270" w:type="dxa"/>
            <w:tcBorders>
              <w:top w:val="nil"/>
              <w:left w:val="nil"/>
              <w:bottom w:val="nil"/>
              <w:right w:val="nil"/>
            </w:tcBorders>
            <w:shd w:val="clear" w:color="000000" w:fill="D9E1F2"/>
            <w:noWrap/>
            <w:vAlign w:val="bottom"/>
            <w:hideMark/>
          </w:tcPr>
          <w:p w14:paraId="0D8C4A64"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2520" w:type="dxa"/>
            <w:vMerge/>
            <w:tcBorders>
              <w:top w:val="nil"/>
              <w:left w:val="nil"/>
              <w:bottom w:val="single" w:sz="4" w:space="0" w:color="000000"/>
              <w:right w:val="nil"/>
            </w:tcBorders>
            <w:vAlign w:val="center"/>
            <w:hideMark/>
          </w:tcPr>
          <w:p w14:paraId="5A0EA37C" w14:textId="77777777" w:rsidR="00B125B8" w:rsidRPr="00B125B8" w:rsidRDefault="00B125B8" w:rsidP="00B125B8">
            <w:pPr>
              <w:rPr>
                <w:rFonts w:ascii="Calibri" w:hAnsi="Calibri"/>
                <w:color w:val="000000"/>
                <w:sz w:val="18"/>
                <w:szCs w:val="18"/>
              </w:rPr>
            </w:pPr>
          </w:p>
        </w:tc>
        <w:tc>
          <w:tcPr>
            <w:tcW w:w="2487" w:type="dxa"/>
            <w:vMerge/>
            <w:tcBorders>
              <w:top w:val="nil"/>
              <w:left w:val="nil"/>
              <w:bottom w:val="single" w:sz="4" w:space="0" w:color="000000"/>
              <w:right w:val="nil"/>
            </w:tcBorders>
            <w:vAlign w:val="center"/>
            <w:hideMark/>
          </w:tcPr>
          <w:p w14:paraId="7EA2BEFC" w14:textId="77777777" w:rsidR="00B125B8" w:rsidRPr="00B125B8" w:rsidRDefault="00B125B8" w:rsidP="00B125B8">
            <w:pPr>
              <w:rPr>
                <w:rFonts w:ascii="Calibri" w:hAnsi="Calibri"/>
                <w:color w:val="000000"/>
                <w:sz w:val="18"/>
                <w:szCs w:val="18"/>
              </w:rPr>
            </w:pPr>
          </w:p>
        </w:tc>
      </w:tr>
      <w:tr w:rsidR="00B528FA" w:rsidRPr="00B125B8" w14:paraId="59262CCC" w14:textId="77777777" w:rsidTr="00B528FA">
        <w:trPr>
          <w:trHeight w:val="63"/>
        </w:trPr>
        <w:tc>
          <w:tcPr>
            <w:tcW w:w="1300" w:type="dxa"/>
            <w:tcBorders>
              <w:top w:val="nil"/>
              <w:left w:val="nil"/>
              <w:bottom w:val="single" w:sz="4" w:space="0" w:color="auto"/>
              <w:right w:val="nil"/>
            </w:tcBorders>
            <w:shd w:val="clear" w:color="000000" w:fill="D9E1F2"/>
            <w:noWrap/>
            <w:vAlign w:val="bottom"/>
            <w:hideMark/>
          </w:tcPr>
          <w:p w14:paraId="5982F48D" w14:textId="076CED09" w:rsidR="00B125B8" w:rsidRPr="00B125B8" w:rsidRDefault="00B125B8" w:rsidP="0053362F">
            <w:pPr>
              <w:jc w:val="center"/>
              <w:rPr>
                <w:rFonts w:ascii="Calibri" w:hAnsi="Calibri"/>
                <w:color w:val="000000"/>
                <w:sz w:val="18"/>
                <w:szCs w:val="18"/>
              </w:rPr>
            </w:pPr>
          </w:p>
        </w:tc>
        <w:tc>
          <w:tcPr>
            <w:tcW w:w="1300" w:type="dxa"/>
            <w:tcBorders>
              <w:top w:val="nil"/>
              <w:left w:val="nil"/>
              <w:bottom w:val="single" w:sz="4" w:space="0" w:color="auto"/>
              <w:right w:val="nil"/>
            </w:tcBorders>
            <w:shd w:val="clear" w:color="000000" w:fill="D9E1F2"/>
            <w:noWrap/>
            <w:vAlign w:val="bottom"/>
            <w:hideMark/>
          </w:tcPr>
          <w:p w14:paraId="0FECA4D6"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1300" w:type="dxa"/>
            <w:tcBorders>
              <w:top w:val="nil"/>
              <w:left w:val="nil"/>
              <w:bottom w:val="single" w:sz="4" w:space="0" w:color="auto"/>
              <w:right w:val="nil"/>
            </w:tcBorders>
            <w:shd w:val="clear" w:color="000000" w:fill="D9E1F2"/>
            <w:noWrap/>
            <w:vAlign w:val="bottom"/>
            <w:hideMark/>
          </w:tcPr>
          <w:p w14:paraId="047C5088"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236" w:type="dxa"/>
            <w:tcBorders>
              <w:top w:val="nil"/>
              <w:left w:val="nil"/>
              <w:bottom w:val="single" w:sz="4" w:space="0" w:color="auto"/>
              <w:right w:val="nil"/>
            </w:tcBorders>
            <w:shd w:val="clear" w:color="000000" w:fill="D9E1F2"/>
            <w:noWrap/>
            <w:vAlign w:val="bottom"/>
            <w:hideMark/>
          </w:tcPr>
          <w:p w14:paraId="302A1A05"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987" w:type="dxa"/>
            <w:tcBorders>
              <w:top w:val="nil"/>
              <w:left w:val="nil"/>
              <w:bottom w:val="single" w:sz="4" w:space="0" w:color="auto"/>
              <w:right w:val="nil"/>
            </w:tcBorders>
            <w:shd w:val="clear" w:color="000000" w:fill="D9E1F2"/>
            <w:noWrap/>
            <w:vAlign w:val="bottom"/>
            <w:hideMark/>
          </w:tcPr>
          <w:p w14:paraId="5A34F686"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270" w:type="dxa"/>
            <w:tcBorders>
              <w:top w:val="nil"/>
              <w:left w:val="nil"/>
              <w:bottom w:val="single" w:sz="4" w:space="0" w:color="auto"/>
              <w:right w:val="nil"/>
            </w:tcBorders>
            <w:shd w:val="clear" w:color="000000" w:fill="D9E1F2"/>
            <w:noWrap/>
            <w:vAlign w:val="bottom"/>
            <w:hideMark/>
          </w:tcPr>
          <w:p w14:paraId="3CE2622C"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2520" w:type="dxa"/>
            <w:vMerge/>
            <w:tcBorders>
              <w:top w:val="nil"/>
              <w:left w:val="nil"/>
              <w:bottom w:val="single" w:sz="4" w:space="0" w:color="000000"/>
              <w:right w:val="nil"/>
            </w:tcBorders>
            <w:vAlign w:val="center"/>
            <w:hideMark/>
          </w:tcPr>
          <w:p w14:paraId="53DD169D" w14:textId="77777777" w:rsidR="00B125B8" w:rsidRPr="00B125B8" w:rsidRDefault="00B125B8" w:rsidP="00B125B8">
            <w:pPr>
              <w:rPr>
                <w:rFonts w:ascii="Calibri" w:hAnsi="Calibri"/>
                <w:color w:val="000000"/>
                <w:sz w:val="18"/>
                <w:szCs w:val="18"/>
              </w:rPr>
            </w:pPr>
          </w:p>
        </w:tc>
        <w:tc>
          <w:tcPr>
            <w:tcW w:w="2487" w:type="dxa"/>
            <w:vMerge/>
            <w:tcBorders>
              <w:top w:val="nil"/>
              <w:left w:val="nil"/>
              <w:bottom w:val="single" w:sz="4" w:space="0" w:color="000000"/>
              <w:right w:val="nil"/>
            </w:tcBorders>
            <w:vAlign w:val="center"/>
            <w:hideMark/>
          </w:tcPr>
          <w:p w14:paraId="63B95CB3" w14:textId="77777777" w:rsidR="00B125B8" w:rsidRPr="00B125B8" w:rsidRDefault="00B125B8" w:rsidP="00B125B8">
            <w:pPr>
              <w:rPr>
                <w:rFonts w:ascii="Calibri" w:hAnsi="Calibri"/>
                <w:color w:val="000000"/>
                <w:sz w:val="18"/>
                <w:szCs w:val="18"/>
              </w:rPr>
            </w:pPr>
          </w:p>
        </w:tc>
      </w:tr>
      <w:tr w:rsidR="00B528FA" w:rsidRPr="00B125B8" w14:paraId="544DE5D3" w14:textId="77777777" w:rsidTr="00B528FA">
        <w:trPr>
          <w:trHeight w:val="320"/>
        </w:trPr>
        <w:tc>
          <w:tcPr>
            <w:tcW w:w="1300" w:type="dxa"/>
            <w:tcBorders>
              <w:top w:val="nil"/>
              <w:left w:val="nil"/>
              <w:bottom w:val="nil"/>
              <w:right w:val="nil"/>
            </w:tcBorders>
            <w:shd w:val="clear" w:color="000000" w:fill="FFFFFF"/>
            <w:noWrap/>
            <w:vAlign w:val="bottom"/>
            <w:hideMark/>
          </w:tcPr>
          <w:p w14:paraId="28916BEC" w14:textId="78CE2C09" w:rsidR="00B125B8" w:rsidRPr="00B125B8" w:rsidRDefault="00B125B8" w:rsidP="0053362F">
            <w:pPr>
              <w:jc w:val="center"/>
              <w:rPr>
                <w:rFonts w:ascii="Calibri" w:hAnsi="Calibri"/>
                <w:color w:val="000000"/>
                <w:sz w:val="18"/>
                <w:szCs w:val="18"/>
              </w:rPr>
            </w:pPr>
          </w:p>
        </w:tc>
        <w:tc>
          <w:tcPr>
            <w:tcW w:w="1300" w:type="dxa"/>
            <w:tcBorders>
              <w:top w:val="nil"/>
              <w:left w:val="nil"/>
              <w:bottom w:val="nil"/>
              <w:right w:val="nil"/>
            </w:tcBorders>
            <w:shd w:val="clear" w:color="000000" w:fill="FFFFFF"/>
            <w:noWrap/>
            <w:vAlign w:val="bottom"/>
            <w:hideMark/>
          </w:tcPr>
          <w:p w14:paraId="6DE60018"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1300" w:type="dxa"/>
            <w:tcBorders>
              <w:top w:val="nil"/>
              <w:left w:val="nil"/>
              <w:bottom w:val="nil"/>
              <w:right w:val="nil"/>
            </w:tcBorders>
            <w:shd w:val="clear" w:color="000000" w:fill="FFFFFF"/>
            <w:noWrap/>
            <w:vAlign w:val="bottom"/>
            <w:hideMark/>
          </w:tcPr>
          <w:p w14:paraId="2B9E7DE0"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236" w:type="dxa"/>
            <w:tcBorders>
              <w:top w:val="nil"/>
              <w:left w:val="nil"/>
              <w:bottom w:val="nil"/>
              <w:right w:val="nil"/>
            </w:tcBorders>
            <w:shd w:val="clear" w:color="000000" w:fill="FFFFFF"/>
            <w:noWrap/>
            <w:vAlign w:val="bottom"/>
            <w:hideMark/>
          </w:tcPr>
          <w:p w14:paraId="7A4FB63D"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987" w:type="dxa"/>
            <w:tcBorders>
              <w:top w:val="nil"/>
              <w:left w:val="nil"/>
              <w:bottom w:val="nil"/>
              <w:right w:val="nil"/>
            </w:tcBorders>
            <w:shd w:val="clear" w:color="000000" w:fill="FFFFFF"/>
            <w:noWrap/>
            <w:vAlign w:val="bottom"/>
            <w:hideMark/>
          </w:tcPr>
          <w:p w14:paraId="5F0F4762"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270" w:type="dxa"/>
            <w:tcBorders>
              <w:top w:val="nil"/>
              <w:left w:val="nil"/>
              <w:bottom w:val="nil"/>
              <w:right w:val="nil"/>
            </w:tcBorders>
            <w:shd w:val="clear" w:color="000000" w:fill="FFFFFF"/>
            <w:noWrap/>
            <w:vAlign w:val="bottom"/>
            <w:hideMark/>
          </w:tcPr>
          <w:p w14:paraId="683252F1"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2520" w:type="dxa"/>
            <w:vMerge w:val="restart"/>
            <w:tcBorders>
              <w:top w:val="nil"/>
              <w:left w:val="nil"/>
              <w:bottom w:val="single" w:sz="4" w:space="0" w:color="000000"/>
              <w:right w:val="nil"/>
            </w:tcBorders>
            <w:shd w:val="clear" w:color="000000" w:fill="FFFFFF"/>
            <w:vAlign w:val="center"/>
            <w:hideMark/>
          </w:tcPr>
          <w:p w14:paraId="71B02287" w14:textId="77777777" w:rsidR="00B125B8" w:rsidRDefault="0053362F" w:rsidP="00B125B8">
            <w:pPr>
              <w:jc w:val="center"/>
              <w:rPr>
                <w:rFonts w:ascii="Calibri" w:hAnsi="Calibri"/>
                <w:color w:val="000000"/>
                <w:sz w:val="18"/>
                <w:szCs w:val="18"/>
              </w:rPr>
            </w:pPr>
            <w:r>
              <w:rPr>
                <w:rFonts w:ascii="Calibri" w:hAnsi="Calibri"/>
                <w:color w:val="000000"/>
                <w:sz w:val="18"/>
                <w:szCs w:val="18"/>
              </w:rPr>
              <w:t>Counting Store group</w:t>
            </w:r>
          </w:p>
          <w:p w14:paraId="0F10267B" w14:textId="77777777" w:rsidR="0053362F" w:rsidRDefault="0053362F" w:rsidP="00B125B8">
            <w:pPr>
              <w:jc w:val="center"/>
              <w:rPr>
                <w:rFonts w:ascii="Calibri" w:hAnsi="Calibri"/>
                <w:color w:val="000000"/>
                <w:sz w:val="18"/>
                <w:szCs w:val="18"/>
              </w:rPr>
            </w:pPr>
            <w:r w:rsidRPr="00B528FA">
              <w:rPr>
                <w:rFonts w:ascii="Calibri" w:hAnsi="Calibri"/>
                <w:color w:val="000000"/>
                <w:sz w:val="18"/>
                <w:szCs w:val="18"/>
                <w:highlight w:val="yellow"/>
              </w:rPr>
              <w:t>(PICS) #6</w:t>
            </w:r>
          </w:p>
          <w:p w14:paraId="6DA4C74F" w14:textId="1EC4F4CD" w:rsidR="0053362F" w:rsidRPr="00B528FA" w:rsidRDefault="0053362F" w:rsidP="00B125B8">
            <w:pPr>
              <w:jc w:val="center"/>
              <w:rPr>
                <w:rFonts w:ascii="Calibri" w:hAnsi="Calibri"/>
                <w:color w:val="FFFFFF" w:themeColor="background1"/>
                <w:sz w:val="18"/>
                <w:szCs w:val="18"/>
              </w:rPr>
            </w:pPr>
            <w:r w:rsidRPr="00B528FA">
              <w:rPr>
                <w:rFonts w:ascii="Calibri" w:hAnsi="Calibri"/>
                <w:color w:val="000000"/>
                <w:sz w:val="18"/>
                <w:szCs w:val="18"/>
                <w:highlight w:val="darkMagenta"/>
              </w:rPr>
              <w:t>(</w:t>
            </w:r>
            <w:r w:rsidRPr="00B528FA">
              <w:rPr>
                <w:rFonts w:ascii="Calibri" w:hAnsi="Calibri"/>
                <w:color w:val="FFFFFF" w:themeColor="background1"/>
                <w:sz w:val="18"/>
                <w:szCs w:val="18"/>
                <w:highlight w:val="darkMagenta"/>
              </w:rPr>
              <w:t>RGIS) #8, #9, #22, #42, #44</w:t>
            </w:r>
          </w:p>
        </w:tc>
        <w:tc>
          <w:tcPr>
            <w:tcW w:w="2487" w:type="dxa"/>
            <w:vMerge w:val="restart"/>
            <w:tcBorders>
              <w:top w:val="nil"/>
              <w:left w:val="nil"/>
              <w:bottom w:val="single" w:sz="4" w:space="0" w:color="000000"/>
              <w:right w:val="nil"/>
            </w:tcBorders>
            <w:shd w:val="clear" w:color="000000" w:fill="FFFFFF"/>
            <w:vAlign w:val="center"/>
            <w:hideMark/>
          </w:tcPr>
          <w:p w14:paraId="08C274EB" w14:textId="77777777" w:rsidR="00B125B8" w:rsidRDefault="00B125B8" w:rsidP="00B528FA">
            <w:pPr>
              <w:jc w:val="center"/>
              <w:rPr>
                <w:rFonts w:ascii="Calibri" w:hAnsi="Calibri"/>
                <w:color w:val="000000"/>
                <w:sz w:val="18"/>
                <w:szCs w:val="18"/>
              </w:rPr>
            </w:pPr>
            <w:r w:rsidRPr="00B125B8">
              <w:rPr>
                <w:rFonts w:ascii="Calibri" w:hAnsi="Calibri"/>
                <w:color w:val="000000"/>
                <w:sz w:val="18"/>
                <w:szCs w:val="18"/>
              </w:rPr>
              <w:t>Counting Store group</w:t>
            </w:r>
          </w:p>
          <w:p w14:paraId="270C0781" w14:textId="77777777" w:rsidR="00B528FA" w:rsidRDefault="00B528FA" w:rsidP="00B528FA">
            <w:pPr>
              <w:jc w:val="center"/>
              <w:rPr>
                <w:rFonts w:ascii="Calibri" w:hAnsi="Calibri"/>
                <w:color w:val="000000"/>
                <w:sz w:val="18"/>
                <w:szCs w:val="18"/>
              </w:rPr>
            </w:pPr>
            <w:r w:rsidRPr="00B528FA">
              <w:rPr>
                <w:rFonts w:ascii="Calibri" w:hAnsi="Calibri"/>
                <w:color w:val="000000"/>
                <w:sz w:val="18"/>
                <w:szCs w:val="18"/>
                <w:highlight w:val="yellow"/>
              </w:rPr>
              <w:t>(PICS) #7, #17</w:t>
            </w:r>
          </w:p>
          <w:p w14:paraId="2FD6BD3B" w14:textId="160A104F" w:rsidR="00B528FA" w:rsidRPr="00B528FA" w:rsidRDefault="00B528FA" w:rsidP="00B528FA">
            <w:pPr>
              <w:jc w:val="center"/>
              <w:rPr>
                <w:rFonts w:ascii="Calibri" w:hAnsi="Calibri"/>
                <w:color w:val="FFFFFF" w:themeColor="background1"/>
                <w:sz w:val="18"/>
                <w:szCs w:val="18"/>
                <w:highlight w:val="darkMagenta"/>
              </w:rPr>
            </w:pPr>
            <w:r w:rsidRPr="00B528FA">
              <w:rPr>
                <w:rFonts w:ascii="Calibri" w:hAnsi="Calibri"/>
                <w:color w:val="FFFFFF" w:themeColor="background1"/>
                <w:sz w:val="18"/>
                <w:szCs w:val="18"/>
                <w:highlight w:val="darkMagenta"/>
              </w:rPr>
              <w:t>(RGIS) #1, #4, #5, #10, #11</w:t>
            </w:r>
          </w:p>
          <w:p w14:paraId="657F00C8" w14:textId="17BD96C5" w:rsidR="00B528FA" w:rsidRPr="00B125B8" w:rsidRDefault="00B528FA" w:rsidP="00B528FA">
            <w:pPr>
              <w:jc w:val="center"/>
              <w:rPr>
                <w:rFonts w:ascii="Calibri" w:hAnsi="Calibri"/>
                <w:color w:val="000000"/>
                <w:sz w:val="18"/>
                <w:szCs w:val="18"/>
              </w:rPr>
            </w:pPr>
            <w:r w:rsidRPr="00B528FA">
              <w:rPr>
                <w:rFonts w:ascii="Calibri" w:hAnsi="Calibri"/>
                <w:color w:val="FFFFFF" w:themeColor="background1"/>
                <w:sz w:val="18"/>
                <w:szCs w:val="18"/>
                <w:highlight w:val="darkMagenta"/>
              </w:rPr>
              <w:t>(RGIS) #16, #18, #19, #41, #43</w:t>
            </w:r>
          </w:p>
        </w:tc>
      </w:tr>
      <w:tr w:rsidR="00B528FA" w:rsidRPr="00B125B8" w14:paraId="62529757" w14:textId="77777777" w:rsidTr="00B528FA">
        <w:trPr>
          <w:trHeight w:val="320"/>
        </w:trPr>
        <w:tc>
          <w:tcPr>
            <w:tcW w:w="1300" w:type="dxa"/>
            <w:tcBorders>
              <w:top w:val="nil"/>
              <w:left w:val="nil"/>
              <w:bottom w:val="nil"/>
              <w:right w:val="nil"/>
            </w:tcBorders>
            <w:shd w:val="clear" w:color="000000" w:fill="FFFFFF"/>
            <w:noWrap/>
            <w:vAlign w:val="bottom"/>
            <w:hideMark/>
          </w:tcPr>
          <w:p w14:paraId="38D6716D" w14:textId="1388B92E" w:rsidR="0053362F" w:rsidRDefault="0053362F" w:rsidP="0053362F">
            <w:pPr>
              <w:jc w:val="center"/>
              <w:rPr>
                <w:rFonts w:ascii="Calibri" w:hAnsi="Calibri"/>
                <w:color w:val="000000"/>
                <w:sz w:val="18"/>
                <w:szCs w:val="18"/>
              </w:rPr>
            </w:pPr>
            <w:r>
              <w:rPr>
                <w:rFonts w:ascii="Calibri" w:hAnsi="Calibri"/>
                <w:color w:val="000000"/>
                <w:sz w:val="18"/>
                <w:szCs w:val="18"/>
              </w:rPr>
              <w:t>Weekend</w:t>
            </w:r>
          </w:p>
          <w:p w14:paraId="4B76C271" w14:textId="15CA3DA3" w:rsidR="00B125B8" w:rsidRPr="00B125B8" w:rsidRDefault="0053362F" w:rsidP="0053362F">
            <w:pPr>
              <w:jc w:val="center"/>
              <w:rPr>
                <w:rFonts w:ascii="Calibri" w:hAnsi="Calibri"/>
                <w:color w:val="000000"/>
                <w:sz w:val="18"/>
                <w:szCs w:val="18"/>
              </w:rPr>
            </w:pPr>
            <w:r>
              <w:rPr>
                <w:rFonts w:ascii="Calibri" w:hAnsi="Calibri"/>
                <w:color w:val="000000"/>
                <w:sz w:val="18"/>
                <w:szCs w:val="18"/>
              </w:rPr>
              <w:t>04/29—4/30</w:t>
            </w:r>
          </w:p>
        </w:tc>
        <w:tc>
          <w:tcPr>
            <w:tcW w:w="1300" w:type="dxa"/>
            <w:tcBorders>
              <w:top w:val="nil"/>
              <w:left w:val="nil"/>
              <w:bottom w:val="nil"/>
              <w:right w:val="nil"/>
            </w:tcBorders>
            <w:shd w:val="clear" w:color="000000" w:fill="FFFFFF"/>
            <w:noWrap/>
            <w:vAlign w:val="bottom"/>
            <w:hideMark/>
          </w:tcPr>
          <w:p w14:paraId="260E4D62"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1300" w:type="dxa"/>
            <w:tcBorders>
              <w:top w:val="nil"/>
              <w:left w:val="nil"/>
              <w:bottom w:val="nil"/>
              <w:right w:val="nil"/>
            </w:tcBorders>
            <w:shd w:val="clear" w:color="000000" w:fill="FFFFFF"/>
            <w:noWrap/>
            <w:vAlign w:val="bottom"/>
            <w:hideMark/>
          </w:tcPr>
          <w:p w14:paraId="0DBB6466"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236" w:type="dxa"/>
            <w:tcBorders>
              <w:top w:val="nil"/>
              <w:left w:val="nil"/>
              <w:bottom w:val="nil"/>
              <w:right w:val="nil"/>
            </w:tcBorders>
            <w:shd w:val="clear" w:color="000000" w:fill="FFFFFF"/>
            <w:noWrap/>
            <w:vAlign w:val="bottom"/>
            <w:hideMark/>
          </w:tcPr>
          <w:p w14:paraId="69074E95"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987" w:type="dxa"/>
            <w:tcBorders>
              <w:top w:val="nil"/>
              <w:left w:val="nil"/>
              <w:bottom w:val="nil"/>
              <w:right w:val="nil"/>
            </w:tcBorders>
            <w:shd w:val="clear" w:color="000000" w:fill="FFFFFF"/>
            <w:noWrap/>
            <w:vAlign w:val="bottom"/>
            <w:hideMark/>
          </w:tcPr>
          <w:p w14:paraId="585E8670"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270" w:type="dxa"/>
            <w:tcBorders>
              <w:top w:val="nil"/>
              <w:left w:val="nil"/>
              <w:bottom w:val="nil"/>
              <w:right w:val="nil"/>
            </w:tcBorders>
            <w:shd w:val="clear" w:color="000000" w:fill="FFFFFF"/>
            <w:noWrap/>
            <w:vAlign w:val="bottom"/>
            <w:hideMark/>
          </w:tcPr>
          <w:p w14:paraId="3D586E80"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2520" w:type="dxa"/>
            <w:vMerge/>
            <w:tcBorders>
              <w:top w:val="nil"/>
              <w:left w:val="nil"/>
              <w:bottom w:val="single" w:sz="4" w:space="0" w:color="000000"/>
              <w:right w:val="nil"/>
            </w:tcBorders>
            <w:vAlign w:val="center"/>
            <w:hideMark/>
          </w:tcPr>
          <w:p w14:paraId="0493E8FD" w14:textId="77777777" w:rsidR="00B125B8" w:rsidRPr="00B125B8" w:rsidRDefault="00B125B8" w:rsidP="00B125B8">
            <w:pPr>
              <w:rPr>
                <w:rFonts w:ascii="Calibri" w:hAnsi="Calibri"/>
                <w:color w:val="000000"/>
                <w:sz w:val="18"/>
                <w:szCs w:val="18"/>
              </w:rPr>
            </w:pPr>
          </w:p>
        </w:tc>
        <w:tc>
          <w:tcPr>
            <w:tcW w:w="2487" w:type="dxa"/>
            <w:vMerge/>
            <w:tcBorders>
              <w:top w:val="nil"/>
              <w:left w:val="nil"/>
              <w:bottom w:val="single" w:sz="4" w:space="0" w:color="000000"/>
              <w:right w:val="nil"/>
            </w:tcBorders>
            <w:vAlign w:val="center"/>
            <w:hideMark/>
          </w:tcPr>
          <w:p w14:paraId="395DE623" w14:textId="77777777" w:rsidR="00B125B8" w:rsidRPr="00B125B8" w:rsidRDefault="00B125B8" w:rsidP="00B125B8">
            <w:pPr>
              <w:rPr>
                <w:rFonts w:ascii="Calibri" w:hAnsi="Calibri"/>
                <w:color w:val="000000"/>
                <w:sz w:val="18"/>
                <w:szCs w:val="18"/>
              </w:rPr>
            </w:pPr>
          </w:p>
        </w:tc>
      </w:tr>
      <w:tr w:rsidR="00B528FA" w:rsidRPr="00B125B8" w14:paraId="6139A76F" w14:textId="77777777" w:rsidTr="00B528FA">
        <w:trPr>
          <w:trHeight w:val="242"/>
        </w:trPr>
        <w:tc>
          <w:tcPr>
            <w:tcW w:w="1300" w:type="dxa"/>
            <w:tcBorders>
              <w:top w:val="nil"/>
              <w:left w:val="nil"/>
              <w:bottom w:val="single" w:sz="4" w:space="0" w:color="auto"/>
              <w:right w:val="nil"/>
            </w:tcBorders>
            <w:shd w:val="clear" w:color="000000" w:fill="FFFFFF"/>
            <w:noWrap/>
            <w:vAlign w:val="bottom"/>
            <w:hideMark/>
          </w:tcPr>
          <w:p w14:paraId="1584E184" w14:textId="187C5733" w:rsidR="00B125B8" w:rsidRPr="00B125B8" w:rsidRDefault="00B125B8" w:rsidP="0053362F">
            <w:pPr>
              <w:jc w:val="center"/>
              <w:rPr>
                <w:rFonts w:ascii="Calibri" w:hAnsi="Calibri"/>
                <w:color w:val="000000"/>
                <w:sz w:val="18"/>
                <w:szCs w:val="18"/>
              </w:rPr>
            </w:pPr>
          </w:p>
        </w:tc>
        <w:tc>
          <w:tcPr>
            <w:tcW w:w="1300" w:type="dxa"/>
            <w:tcBorders>
              <w:top w:val="nil"/>
              <w:left w:val="nil"/>
              <w:bottom w:val="single" w:sz="4" w:space="0" w:color="auto"/>
              <w:right w:val="nil"/>
            </w:tcBorders>
            <w:shd w:val="clear" w:color="000000" w:fill="FFFFFF"/>
            <w:noWrap/>
            <w:vAlign w:val="bottom"/>
            <w:hideMark/>
          </w:tcPr>
          <w:p w14:paraId="25CC3090"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1300" w:type="dxa"/>
            <w:tcBorders>
              <w:top w:val="nil"/>
              <w:left w:val="nil"/>
              <w:bottom w:val="single" w:sz="4" w:space="0" w:color="auto"/>
              <w:right w:val="nil"/>
            </w:tcBorders>
            <w:shd w:val="clear" w:color="000000" w:fill="FFFFFF"/>
            <w:noWrap/>
            <w:vAlign w:val="bottom"/>
            <w:hideMark/>
          </w:tcPr>
          <w:p w14:paraId="256FD337"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236" w:type="dxa"/>
            <w:tcBorders>
              <w:top w:val="nil"/>
              <w:left w:val="nil"/>
              <w:bottom w:val="single" w:sz="4" w:space="0" w:color="auto"/>
              <w:right w:val="nil"/>
            </w:tcBorders>
            <w:shd w:val="clear" w:color="000000" w:fill="FFFFFF"/>
            <w:noWrap/>
            <w:vAlign w:val="bottom"/>
            <w:hideMark/>
          </w:tcPr>
          <w:p w14:paraId="4E06A2B9"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987" w:type="dxa"/>
            <w:tcBorders>
              <w:top w:val="nil"/>
              <w:left w:val="nil"/>
              <w:bottom w:val="single" w:sz="4" w:space="0" w:color="auto"/>
              <w:right w:val="nil"/>
            </w:tcBorders>
            <w:shd w:val="clear" w:color="000000" w:fill="FFFFFF"/>
            <w:noWrap/>
            <w:vAlign w:val="bottom"/>
            <w:hideMark/>
          </w:tcPr>
          <w:p w14:paraId="6F9D6075"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270" w:type="dxa"/>
            <w:tcBorders>
              <w:top w:val="nil"/>
              <w:left w:val="nil"/>
              <w:bottom w:val="single" w:sz="4" w:space="0" w:color="auto"/>
              <w:right w:val="nil"/>
            </w:tcBorders>
            <w:shd w:val="clear" w:color="000000" w:fill="FFFFFF"/>
            <w:noWrap/>
            <w:vAlign w:val="bottom"/>
            <w:hideMark/>
          </w:tcPr>
          <w:p w14:paraId="038A4CC3"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2520" w:type="dxa"/>
            <w:vMerge/>
            <w:tcBorders>
              <w:top w:val="nil"/>
              <w:left w:val="nil"/>
              <w:bottom w:val="single" w:sz="4" w:space="0" w:color="000000"/>
              <w:right w:val="nil"/>
            </w:tcBorders>
            <w:vAlign w:val="center"/>
            <w:hideMark/>
          </w:tcPr>
          <w:p w14:paraId="6BAF89D0" w14:textId="77777777" w:rsidR="00B125B8" w:rsidRPr="00B125B8" w:rsidRDefault="00B125B8" w:rsidP="00B125B8">
            <w:pPr>
              <w:rPr>
                <w:rFonts w:ascii="Calibri" w:hAnsi="Calibri"/>
                <w:color w:val="000000"/>
                <w:sz w:val="18"/>
                <w:szCs w:val="18"/>
              </w:rPr>
            </w:pPr>
          </w:p>
        </w:tc>
        <w:tc>
          <w:tcPr>
            <w:tcW w:w="2487" w:type="dxa"/>
            <w:vMerge/>
            <w:tcBorders>
              <w:top w:val="nil"/>
              <w:left w:val="nil"/>
              <w:bottom w:val="single" w:sz="4" w:space="0" w:color="000000"/>
              <w:right w:val="nil"/>
            </w:tcBorders>
            <w:vAlign w:val="center"/>
            <w:hideMark/>
          </w:tcPr>
          <w:p w14:paraId="4846DA83" w14:textId="77777777" w:rsidR="00B125B8" w:rsidRPr="00B125B8" w:rsidRDefault="00B125B8" w:rsidP="00B125B8">
            <w:pPr>
              <w:rPr>
                <w:rFonts w:ascii="Calibri" w:hAnsi="Calibri"/>
                <w:color w:val="000000"/>
                <w:sz w:val="18"/>
                <w:szCs w:val="18"/>
              </w:rPr>
            </w:pPr>
          </w:p>
        </w:tc>
      </w:tr>
      <w:tr w:rsidR="00B528FA" w:rsidRPr="00B125B8" w14:paraId="30E02D82" w14:textId="77777777" w:rsidTr="00B528FA">
        <w:trPr>
          <w:trHeight w:val="320"/>
        </w:trPr>
        <w:tc>
          <w:tcPr>
            <w:tcW w:w="1300" w:type="dxa"/>
            <w:tcBorders>
              <w:top w:val="nil"/>
              <w:left w:val="nil"/>
              <w:bottom w:val="nil"/>
              <w:right w:val="nil"/>
            </w:tcBorders>
            <w:shd w:val="clear" w:color="000000" w:fill="D9E1F2"/>
            <w:noWrap/>
            <w:vAlign w:val="bottom"/>
            <w:hideMark/>
          </w:tcPr>
          <w:p w14:paraId="18BD5A4D" w14:textId="77777777" w:rsidR="00B528FA" w:rsidRDefault="00B528FA" w:rsidP="00B528FA">
            <w:pPr>
              <w:jc w:val="center"/>
              <w:rPr>
                <w:rFonts w:ascii="Calibri" w:hAnsi="Calibri"/>
                <w:color w:val="000000"/>
                <w:sz w:val="18"/>
                <w:szCs w:val="18"/>
              </w:rPr>
            </w:pPr>
            <w:r>
              <w:rPr>
                <w:rFonts w:ascii="Calibri" w:hAnsi="Calibri"/>
                <w:color w:val="000000"/>
                <w:sz w:val="18"/>
                <w:szCs w:val="18"/>
              </w:rPr>
              <w:t>Weekend</w:t>
            </w:r>
          </w:p>
          <w:p w14:paraId="7BD930FA" w14:textId="333E0674" w:rsidR="0053362F" w:rsidRPr="00B125B8" w:rsidRDefault="00B528FA" w:rsidP="00B528FA">
            <w:pPr>
              <w:jc w:val="center"/>
              <w:rPr>
                <w:rFonts w:ascii="Calibri" w:hAnsi="Calibri"/>
                <w:color w:val="000000"/>
                <w:sz w:val="18"/>
                <w:szCs w:val="18"/>
              </w:rPr>
            </w:pPr>
            <w:r>
              <w:rPr>
                <w:rFonts w:ascii="Calibri" w:hAnsi="Calibri"/>
                <w:color w:val="000000"/>
                <w:sz w:val="18"/>
                <w:szCs w:val="18"/>
              </w:rPr>
              <w:t>05/06-05/07</w:t>
            </w:r>
          </w:p>
        </w:tc>
        <w:tc>
          <w:tcPr>
            <w:tcW w:w="1300" w:type="dxa"/>
            <w:tcBorders>
              <w:top w:val="nil"/>
              <w:left w:val="nil"/>
              <w:bottom w:val="nil"/>
              <w:right w:val="nil"/>
            </w:tcBorders>
            <w:shd w:val="clear" w:color="000000" w:fill="D9E1F2"/>
            <w:noWrap/>
            <w:vAlign w:val="bottom"/>
            <w:hideMark/>
          </w:tcPr>
          <w:p w14:paraId="5638D6FD"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1300" w:type="dxa"/>
            <w:tcBorders>
              <w:top w:val="nil"/>
              <w:left w:val="nil"/>
              <w:bottom w:val="nil"/>
              <w:right w:val="nil"/>
            </w:tcBorders>
            <w:shd w:val="clear" w:color="000000" w:fill="D9E1F2"/>
            <w:noWrap/>
            <w:vAlign w:val="bottom"/>
            <w:hideMark/>
          </w:tcPr>
          <w:p w14:paraId="5D9C7E9A"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236" w:type="dxa"/>
            <w:tcBorders>
              <w:top w:val="nil"/>
              <w:left w:val="nil"/>
              <w:bottom w:val="nil"/>
              <w:right w:val="nil"/>
            </w:tcBorders>
            <w:shd w:val="clear" w:color="000000" w:fill="D9E1F2"/>
            <w:noWrap/>
            <w:vAlign w:val="bottom"/>
            <w:hideMark/>
          </w:tcPr>
          <w:p w14:paraId="57B1B9DA"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987" w:type="dxa"/>
            <w:tcBorders>
              <w:top w:val="nil"/>
              <w:left w:val="nil"/>
              <w:bottom w:val="nil"/>
              <w:right w:val="nil"/>
            </w:tcBorders>
            <w:shd w:val="clear" w:color="000000" w:fill="D9E1F2"/>
            <w:noWrap/>
            <w:vAlign w:val="bottom"/>
            <w:hideMark/>
          </w:tcPr>
          <w:p w14:paraId="5833CD37"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270" w:type="dxa"/>
            <w:tcBorders>
              <w:top w:val="nil"/>
              <w:left w:val="nil"/>
              <w:bottom w:val="nil"/>
              <w:right w:val="nil"/>
            </w:tcBorders>
            <w:shd w:val="clear" w:color="000000" w:fill="D9E1F2"/>
            <w:noWrap/>
            <w:vAlign w:val="bottom"/>
            <w:hideMark/>
          </w:tcPr>
          <w:p w14:paraId="56549BD5"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2520" w:type="dxa"/>
            <w:tcBorders>
              <w:top w:val="nil"/>
              <w:left w:val="nil"/>
              <w:bottom w:val="nil"/>
              <w:right w:val="nil"/>
            </w:tcBorders>
            <w:shd w:val="clear" w:color="000000" w:fill="D9E1F2"/>
            <w:noWrap/>
            <w:vAlign w:val="bottom"/>
            <w:hideMark/>
          </w:tcPr>
          <w:p w14:paraId="06EB26F4" w14:textId="77777777" w:rsidR="00B125B8" w:rsidRPr="00B125B8" w:rsidRDefault="00B125B8" w:rsidP="00B125B8">
            <w:pPr>
              <w:jc w:val="center"/>
              <w:rPr>
                <w:rFonts w:ascii="Calibri" w:hAnsi="Calibri"/>
                <w:color w:val="000000"/>
                <w:sz w:val="18"/>
                <w:szCs w:val="18"/>
              </w:rPr>
            </w:pPr>
            <w:r w:rsidRPr="00B125B8">
              <w:rPr>
                <w:rFonts w:ascii="Calibri" w:hAnsi="Calibri"/>
                <w:color w:val="000000"/>
                <w:sz w:val="18"/>
                <w:szCs w:val="18"/>
              </w:rPr>
              <w:t> </w:t>
            </w:r>
          </w:p>
        </w:tc>
        <w:tc>
          <w:tcPr>
            <w:tcW w:w="2487" w:type="dxa"/>
            <w:tcBorders>
              <w:top w:val="nil"/>
              <w:left w:val="nil"/>
              <w:bottom w:val="nil"/>
              <w:right w:val="nil"/>
            </w:tcBorders>
            <w:shd w:val="clear" w:color="000000" w:fill="D9E1F2"/>
            <w:noWrap/>
            <w:vAlign w:val="bottom"/>
            <w:hideMark/>
          </w:tcPr>
          <w:p w14:paraId="4179C398" w14:textId="77777777" w:rsidR="00B528FA" w:rsidRDefault="00B528FA" w:rsidP="00B528FA">
            <w:pPr>
              <w:jc w:val="center"/>
              <w:rPr>
                <w:rFonts w:ascii="Calibri" w:hAnsi="Calibri"/>
                <w:color w:val="000000"/>
                <w:sz w:val="18"/>
                <w:szCs w:val="18"/>
              </w:rPr>
            </w:pPr>
            <w:r>
              <w:rPr>
                <w:rFonts w:ascii="Calibri" w:hAnsi="Calibri"/>
                <w:color w:val="000000"/>
                <w:sz w:val="18"/>
                <w:szCs w:val="18"/>
              </w:rPr>
              <w:br/>
            </w:r>
            <w:r w:rsidRPr="00B125B8">
              <w:rPr>
                <w:rFonts w:ascii="Calibri" w:hAnsi="Calibri"/>
                <w:color w:val="000000"/>
                <w:sz w:val="18"/>
                <w:szCs w:val="18"/>
              </w:rPr>
              <w:t>Counting Store group</w:t>
            </w:r>
          </w:p>
          <w:p w14:paraId="064219B0" w14:textId="7751865E" w:rsidR="00B125B8" w:rsidRPr="00B125B8" w:rsidRDefault="00B528FA" w:rsidP="00B528FA">
            <w:pPr>
              <w:jc w:val="center"/>
              <w:rPr>
                <w:rFonts w:ascii="Calibri" w:hAnsi="Calibri"/>
                <w:color w:val="000000"/>
                <w:sz w:val="18"/>
                <w:szCs w:val="18"/>
              </w:rPr>
            </w:pPr>
            <w:r w:rsidRPr="00B528FA">
              <w:rPr>
                <w:rFonts w:ascii="Calibri" w:hAnsi="Calibri"/>
                <w:color w:val="000000"/>
                <w:sz w:val="18"/>
                <w:szCs w:val="18"/>
                <w:highlight w:val="yellow"/>
              </w:rPr>
              <w:t>(PICS) #21</w:t>
            </w:r>
          </w:p>
        </w:tc>
      </w:tr>
      <w:tr w:rsidR="00B528FA" w:rsidRPr="00B125B8" w14:paraId="500150C3" w14:textId="77777777" w:rsidTr="00772E89">
        <w:trPr>
          <w:trHeight w:val="468"/>
        </w:trPr>
        <w:tc>
          <w:tcPr>
            <w:tcW w:w="1300" w:type="dxa"/>
            <w:tcBorders>
              <w:top w:val="nil"/>
              <w:left w:val="nil"/>
              <w:bottom w:val="single" w:sz="4" w:space="0" w:color="auto"/>
              <w:right w:val="nil"/>
            </w:tcBorders>
            <w:shd w:val="clear" w:color="000000" w:fill="D9E1F2"/>
            <w:noWrap/>
            <w:vAlign w:val="bottom"/>
            <w:hideMark/>
          </w:tcPr>
          <w:p w14:paraId="233EB363" w14:textId="004021C8" w:rsidR="00B528FA" w:rsidRPr="00B125B8" w:rsidRDefault="00B528FA" w:rsidP="00B528FA">
            <w:pPr>
              <w:rPr>
                <w:rFonts w:ascii="Calibri" w:hAnsi="Calibri"/>
                <w:color w:val="000000"/>
                <w:sz w:val="18"/>
                <w:szCs w:val="18"/>
              </w:rPr>
            </w:pPr>
            <w:r w:rsidRPr="00B125B8">
              <w:rPr>
                <w:rFonts w:ascii="Calibri" w:hAnsi="Calibri"/>
                <w:color w:val="000000"/>
                <w:sz w:val="18"/>
                <w:szCs w:val="18"/>
              </w:rPr>
              <w:t> </w:t>
            </w:r>
          </w:p>
        </w:tc>
        <w:tc>
          <w:tcPr>
            <w:tcW w:w="1300" w:type="dxa"/>
            <w:tcBorders>
              <w:top w:val="nil"/>
              <w:left w:val="nil"/>
              <w:bottom w:val="single" w:sz="4" w:space="0" w:color="auto"/>
              <w:right w:val="nil"/>
            </w:tcBorders>
            <w:shd w:val="clear" w:color="000000" w:fill="D9E1F2"/>
            <w:noWrap/>
            <w:vAlign w:val="bottom"/>
            <w:hideMark/>
          </w:tcPr>
          <w:p w14:paraId="3774AAAB" w14:textId="79E262BC" w:rsidR="00B528FA" w:rsidRPr="00B125B8" w:rsidRDefault="00B528FA" w:rsidP="00B125B8">
            <w:pPr>
              <w:jc w:val="center"/>
              <w:rPr>
                <w:rFonts w:ascii="Calibri" w:hAnsi="Calibri"/>
                <w:color w:val="000000"/>
                <w:sz w:val="18"/>
                <w:szCs w:val="18"/>
              </w:rPr>
            </w:pPr>
            <w:r w:rsidRPr="00B125B8">
              <w:rPr>
                <w:rFonts w:ascii="Calibri" w:hAnsi="Calibri"/>
                <w:color w:val="000000"/>
                <w:sz w:val="18"/>
                <w:szCs w:val="18"/>
              </w:rPr>
              <w:t> </w:t>
            </w:r>
          </w:p>
        </w:tc>
        <w:tc>
          <w:tcPr>
            <w:tcW w:w="1300" w:type="dxa"/>
            <w:tcBorders>
              <w:top w:val="nil"/>
              <w:left w:val="nil"/>
              <w:bottom w:val="single" w:sz="4" w:space="0" w:color="auto"/>
              <w:right w:val="nil"/>
            </w:tcBorders>
            <w:shd w:val="clear" w:color="000000" w:fill="D9E1F2"/>
            <w:noWrap/>
            <w:vAlign w:val="bottom"/>
            <w:hideMark/>
          </w:tcPr>
          <w:p w14:paraId="11C42376" w14:textId="099EC3B3" w:rsidR="00B528FA" w:rsidRPr="00B125B8" w:rsidRDefault="00B528FA" w:rsidP="00B125B8">
            <w:pPr>
              <w:jc w:val="center"/>
              <w:rPr>
                <w:rFonts w:ascii="Calibri" w:hAnsi="Calibri"/>
                <w:color w:val="000000"/>
                <w:sz w:val="18"/>
                <w:szCs w:val="18"/>
              </w:rPr>
            </w:pPr>
            <w:r w:rsidRPr="00B125B8">
              <w:rPr>
                <w:rFonts w:ascii="Calibri" w:hAnsi="Calibri"/>
                <w:color w:val="000000"/>
                <w:sz w:val="18"/>
                <w:szCs w:val="18"/>
              </w:rPr>
              <w:t> </w:t>
            </w:r>
          </w:p>
        </w:tc>
        <w:tc>
          <w:tcPr>
            <w:tcW w:w="236" w:type="dxa"/>
            <w:tcBorders>
              <w:top w:val="nil"/>
              <w:left w:val="nil"/>
              <w:bottom w:val="single" w:sz="4" w:space="0" w:color="auto"/>
              <w:right w:val="nil"/>
            </w:tcBorders>
            <w:shd w:val="clear" w:color="000000" w:fill="D9E1F2"/>
            <w:noWrap/>
            <w:vAlign w:val="bottom"/>
            <w:hideMark/>
          </w:tcPr>
          <w:p w14:paraId="2C912855" w14:textId="18A75C66" w:rsidR="00B528FA" w:rsidRPr="00B125B8" w:rsidRDefault="00B528FA" w:rsidP="00B125B8">
            <w:pPr>
              <w:jc w:val="center"/>
              <w:rPr>
                <w:rFonts w:ascii="Calibri" w:hAnsi="Calibri"/>
                <w:color w:val="000000"/>
                <w:sz w:val="18"/>
                <w:szCs w:val="18"/>
              </w:rPr>
            </w:pPr>
            <w:r w:rsidRPr="00B125B8">
              <w:rPr>
                <w:rFonts w:ascii="Calibri" w:hAnsi="Calibri"/>
                <w:color w:val="000000"/>
                <w:sz w:val="18"/>
                <w:szCs w:val="18"/>
              </w:rPr>
              <w:t> </w:t>
            </w:r>
          </w:p>
        </w:tc>
        <w:tc>
          <w:tcPr>
            <w:tcW w:w="987" w:type="dxa"/>
            <w:tcBorders>
              <w:top w:val="nil"/>
              <w:left w:val="nil"/>
              <w:bottom w:val="single" w:sz="4" w:space="0" w:color="auto"/>
              <w:right w:val="nil"/>
            </w:tcBorders>
            <w:shd w:val="clear" w:color="000000" w:fill="D9E1F2"/>
            <w:noWrap/>
            <w:vAlign w:val="bottom"/>
            <w:hideMark/>
          </w:tcPr>
          <w:p w14:paraId="57C4FCC6" w14:textId="2A8B3521" w:rsidR="00B528FA" w:rsidRPr="00B125B8" w:rsidRDefault="00B528FA" w:rsidP="00B125B8">
            <w:pPr>
              <w:jc w:val="center"/>
              <w:rPr>
                <w:rFonts w:ascii="Calibri" w:hAnsi="Calibri"/>
                <w:color w:val="000000"/>
                <w:sz w:val="18"/>
                <w:szCs w:val="18"/>
              </w:rPr>
            </w:pPr>
            <w:r w:rsidRPr="00B125B8">
              <w:rPr>
                <w:rFonts w:ascii="Calibri" w:hAnsi="Calibri"/>
                <w:color w:val="000000"/>
                <w:sz w:val="18"/>
                <w:szCs w:val="18"/>
              </w:rPr>
              <w:t> </w:t>
            </w:r>
          </w:p>
        </w:tc>
        <w:tc>
          <w:tcPr>
            <w:tcW w:w="270" w:type="dxa"/>
            <w:tcBorders>
              <w:top w:val="nil"/>
              <w:left w:val="nil"/>
              <w:bottom w:val="single" w:sz="4" w:space="0" w:color="auto"/>
              <w:right w:val="nil"/>
            </w:tcBorders>
            <w:shd w:val="clear" w:color="000000" w:fill="D9E1F2"/>
            <w:noWrap/>
            <w:vAlign w:val="bottom"/>
            <w:hideMark/>
          </w:tcPr>
          <w:p w14:paraId="3B22251A" w14:textId="4D77EF95" w:rsidR="00B528FA" w:rsidRPr="00B125B8" w:rsidRDefault="00B528FA" w:rsidP="00B125B8">
            <w:pPr>
              <w:jc w:val="center"/>
              <w:rPr>
                <w:rFonts w:ascii="Calibri" w:hAnsi="Calibri"/>
                <w:color w:val="000000"/>
                <w:sz w:val="18"/>
                <w:szCs w:val="18"/>
              </w:rPr>
            </w:pPr>
            <w:r w:rsidRPr="00B125B8">
              <w:rPr>
                <w:rFonts w:ascii="Calibri" w:hAnsi="Calibri"/>
                <w:color w:val="000000"/>
                <w:sz w:val="18"/>
                <w:szCs w:val="18"/>
              </w:rPr>
              <w:t> </w:t>
            </w:r>
          </w:p>
        </w:tc>
        <w:tc>
          <w:tcPr>
            <w:tcW w:w="2520" w:type="dxa"/>
            <w:tcBorders>
              <w:top w:val="nil"/>
              <w:left w:val="nil"/>
              <w:bottom w:val="single" w:sz="4" w:space="0" w:color="auto"/>
              <w:right w:val="nil"/>
            </w:tcBorders>
            <w:shd w:val="clear" w:color="000000" w:fill="D9E1F2"/>
            <w:noWrap/>
            <w:vAlign w:val="bottom"/>
            <w:hideMark/>
          </w:tcPr>
          <w:p w14:paraId="27F622E0" w14:textId="61A0A09B" w:rsidR="00B528FA" w:rsidRPr="00B125B8" w:rsidRDefault="00B528FA" w:rsidP="00B125B8">
            <w:pPr>
              <w:jc w:val="center"/>
              <w:rPr>
                <w:rFonts w:ascii="Calibri" w:hAnsi="Calibri"/>
                <w:color w:val="000000"/>
                <w:sz w:val="18"/>
                <w:szCs w:val="18"/>
              </w:rPr>
            </w:pPr>
            <w:r w:rsidRPr="00B125B8">
              <w:rPr>
                <w:rFonts w:ascii="Calibri" w:hAnsi="Calibri"/>
                <w:color w:val="000000"/>
                <w:sz w:val="18"/>
                <w:szCs w:val="18"/>
              </w:rPr>
              <w:t> </w:t>
            </w:r>
          </w:p>
        </w:tc>
        <w:tc>
          <w:tcPr>
            <w:tcW w:w="2487" w:type="dxa"/>
            <w:tcBorders>
              <w:top w:val="nil"/>
              <w:left w:val="nil"/>
              <w:bottom w:val="single" w:sz="4" w:space="0" w:color="auto"/>
              <w:right w:val="nil"/>
            </w:tcBorders>
            <w:shd w:val="clear" w:color="000000" w:fill="D9E1F2"/>
            <w:noWrap/>
            <w:vAlign w:val="bottom"/>
            <w:hideMark/>
          </w:tcPr>
          <w:p w14:paraId="28A4A958" w14:textId="6A3E44A1" w:rsidR="00B528FA" w:rsidRPr="00B125B8" w:rsidRDefault="00B528FA" w:rsidP="00B528FA">
            <w:pPr>
              <w:rPr>
                <w:rFonts w:ascii="Calibri" w:hAnsi="Calibri"/>
                <w:color w:val="000000"/>
                <w:sz w:val="18"/>
                <w:szCs w:val="18"/>
              </w:rPr>
            </w:pPr>
            <w:r w:rsidRPr="00B125B8">
              <w:rPr>
                <w:rFonts w:ascii="Calibri" w:hAnsi="Calibri"/>
                <w:color w:val="000000"/>
                <w:sz w:val="18"/>
                <w:szCs w:val="18"/>
              </w:rPr>
              <w:t> </w:t>
            </w:r>
          </w:p>
        </w:tc>
      </w:tr>
    </w:tbl>
    <w:p w14:paraId="5172771F" w14:textId="77777777" w:rsidR="0053362F" w:rsidRDefault="0053362F" w:rsidP="00B125B8"/>
    <w:p w14:paraId="22D9A40C" w14:textId="77777777" w:rsidR="00B125B8" w:rsidRDefault="00B125B8" w:rsidP="00B125B8">
      <w:r>
        <w:t>Volume:</w:t>
      </w:r>
    </w:p>
    <w:p w14:paraId="12771E41" w14:textId="24BAECE1" w:rsidR="00B125B8" w:rsidRDefault="00E56803" w:rsidP="00B125B8">
      <w:pPr>
        <w:pStyle w:val="ListParagraph"/>
        <w:numPr>
          <w:ilvl w:val="0"/>
          <w:numId w:val="27"/>
        </w:numPr>
      </w:pPr>
      <w:r>
        <w:t>23</w:t>
      </w:r>
      <w:r w:rsidR="00B125B8">
        <w:t xml:space="preserve"> stores </w:t>
      </w:r>
      <w:r w:rsidR="00F76C36">
        <w:t xml:space="preserve">total </w:t>
      </w:r>
      <w:r w:rsidR="00B125B8">
        <w:t>in Chicago, MI and Cleveland, OH</w:t>
      </w:r>
    </w:p>
    <w:p w14:paraId="7ED0586F" w14:textId="52C1FFD2" w:rsidR="00F311A4" w:rsidRDefault="00F311A4" w:rsidP="00F311A4">
      <w:pPr>
        <w:pStyle w:val="ListParagraph"/>
        <w:numPr>
          <w:ilvl w:val="1"/>
          <w:numId w:val="27"/>
        </w:numPr>
      </w:pPr>
      <w:r>
        <w:t xml:space="preserve">4 stores in </w:t>
      </w:r>
      <w:r w:rsidR="00E56803">
        <w:t>Illinois</w:t>
      </w:r>
    </w:p>
    <w:p w14:paraId="19DD9CB4" w14:textId="4C0C610C" w:rsidR="00F311A4" w:rsidRDefault="00E56803" w:rsidP="00F311A4">
      <w:pPr>
        <w:pStyle w:val="ListParagraph"/>
        <w:numPr>
          <w:ilvl w:val="1"/>
          <w:numId w:val="27"/>
        </w:numPr>
      </w:pPr>
      <w:r>
        <w:t>19</w:t>
      </w:r>
      <w:r w:rsidR="00F311A4">
        <w:t xml:space="preserve"> stores in Ohio</w:t>
      </w:r>
    </w:p>
    <w:p w14:paraId="65D15AF6" w14:textId="77777777" w:rsidR="00B125B8" w:rsidRDefault="00B125B8" w:rsidP="00B125B8">
      <w:pPr>
        <w:pStyle w:val="ListParagraph"/>
        <w:numPr>
          <w:ilvl w:val="0"/>
          <w:numId w:val="27"/>
        </w:numPr>
      </w:pPr>
      <w:r>
        <w:t>~ 22000 items referenced</w:t>
      </w:r>
    </w:p>
    <w:p w14:paraId="2B9B8AB3" w14:textId="77777777" w:rsidR="00F311A4" w:rsidRDefault="00F311A4" w:rsidP="00F311A4">
      <w:pPr>
        <w:pStyle w:val="Heading2"/>
      </w:pPr>
      <w:bookmarkStart w:id="29" w:name="_Toc480137226"/>
      <w:r>
        <w:t>Count information</w:t>
      </w:r>
      <w:bookmarkEnd w:id="29"/>
    </w:p>
    <w:p w14:paraId="0924CE1F" w14:textId="77777777" w:rsidR="00E204C2" w:rsidRDefault="00E204C2" w:rsidP="00E204C2">
      <w:pPr>
        <w:pStyle w:val="SEYCInformation"/>
        <w:numPr>
          <w:ilvl w:val="0"/>
          <w:numId w:val="0"/>
        </w:numPr>
        <w:ind w:left="720" w:hanging="720"/>
      </w:pPr>
      <w:r>
        <w:t>The count file shared by the third-party is an EXCEL file containing the below information:</w:t>
      </w:r>
    </w:p>
    <w:p w14:paraId="64042D9D" w14:textId="77777777" w:rsidR="00E204C2" w:rsidRPr="00E56803" w:rsidRDefault="00E204C2" w:rsidP="00E204C2">
      <w:pPr>
        <w:pStyle w:val="BodyText"/>
        <w:numPr>
          <w:ilvl w:val="0"/>
          <w:numId w:val="25"/>
        </w:numPr>
        <w:rPr>
          <w:highlight w:val="yellow"/>
        </w:rPr>
      </w:pPr>
      <w:r w:rsidRPr="00E56803">
        <w:rPr>
          <w:highlight w:val="yellow"/>
        </w:rPr>
        <w:t>UPC code</w:t>
      </w:r>
    </w:p>
    <w:p w14:paraId="0F56BC46" w14:textId="77777777" w:rsidR="00E204C2" w:rsidRDefault="00E204C2" w:rsidP="00E204C2">
      <w:pPr>
        <w:pStyle w:val="BodyText"/>
        <w:numPr>
          <w:ilvl w:val="0"/>
          <w:numId w:val="25"/>
        </w:numPr>
      </w:pPr>
      <w:r>
        <w:t>Item code / Commodity code</w:t>
      </w:r>
    </w:p>
    <w:p w14:paraId="0D8193E9" w14:textId="77777777" w:rsidR="00E204C2" w:rsidRDefault="00A72BCC" w:rsidP="00E204C2">
      <w:pPr>
        <w:pStyle w:val="BodyText"/>
        <w:numPr>
          <w:ilvl w:val="0"/>
          <w:numId w:val="25"/>
        </w:numPr>
      </w:pPr>
      <w:r>
        <w:t>Item description</w:t>
      </w:r>
    </w:p>
    <w:p w14:paraId="3F141A40" w14:textId="77777777" w:rsidR="00A72BCC" w:rsidRDefault="00A72BCC" w:rsidP="00E204C2">
      <w:pPr>
        <w:pStyle w:val="BodyText"/>
        <w:numPr>
          <w:ilvl w:val="0"/>
          <w:numId w:val="25"/>
        </w:numPr>
      </w:pPr>
      <w:r>
        <w:t>Department/Category</w:t>
      </w:r>
    </w:p>
    <w:p w14:paraId="013FE378" w14:textId="77777777" w:rsidR="00A72BCC" w:rsidRPr="00E56803" w:rsidRDefault="00A72BCC" w:rsidP="00E204C2">
      <w:pPr>
        <w:pStyle w:val="BodyText"/>
        <w:numPr>
          <w:ilvl w:val="0"/>
          <w:numId w:val="25"/>
        </w:numPr>
        <w:rPr>
          <w:highlight w:val="yellow"/>
        </w:rPr>
      </w:pPr>
      <w:r w:rsidRPr="00E56803">
        <w:rPr>
          <w:highlight w:val="yellow"/>
        </w:rPr>
        <w:t>Location code (store number)</w:t>
      </w:r>
    </w:p>
    <w:p w14:paraId="0B061A62" w14:textId="77777777" w:rsidR="00A72BCC" w:rsidRDefault="00A72BCC" w:rsidP="00E204C2">
      <w:pPr>
        <w:pStyle w:val="BodyText"/>
        <w:numPr>
          <w:ilvl w:val="0"/>
          <w:numId w:val="25"/>
        </w:numPr>
      </w:pPr>
      <w:r>
        <w:t xml:space="preserve">Cost </w:t>
      </w:r>
    </w:p>
    <w:p w14:paraId="042EE664" w14:textId="77777777" w:rsidR="00A72BCC" w:rsidRDefault="00A72BCC" w:rsidP="00E204C2">
      <w:pPr>
        <w:pStyle w:val="BodyText"/>
        <w:numPr>
          <w:ilvl w:val="0"/>
          <w:numId w:val="25"/>
        </w:numPr>
      </w:pPr>
      <w:r>
        <w:t>Extended cost</w:t>
      </w:r>
    </w:p>
    <w:p w14:paraId="16493F91" w14:textId="77777777" w:rsidR="00A72BCC" w:rsidRDefault="00EC064C" w:rsidP="00E204C2">
      <w:pPr>
        <w:pStyle w:val="BodyText"/>
        <w:numPr>
          <w:ilvl w:val="0"/>
          <w:numId w:val="25"/>
        </w:numPr>
      </w:pPr>
      <w:r>
        <w:lastRenderedPageBreak/>
        <w:t>Vendor code</w:t>
      </w:r>
    </w:p>
    <w:p w14:paraId="13186679" w14:textId="77777777" w:rsidR="00EC064C" w:rsidRPr="00E56803" w:rsidRDefault="00EC064C" w:rsidP="00E204C2">
      <w:pPr>
        <w:pStyle w:val="BodyText"/>
        <w:numPr>
          <w:ilvl w:val="0"/>
          <w:numId w:val="25"/>
        </w:numPr>
        <w:rPr>
          <w:highlight w:val="yellow"/>
        </w:rPr>
      </w:pPr>
      <w:r w:rsidRPr="00E56803">
        <w:rPr>
          <w:highlight w:val="yellow"/>
        </w:rPr>
        <w:t>Quantity counted</w:t>
      </w:r>
    </w:p>
    <w:p w14:paraId="2A1FE20C" w14:textId="77777777" w:rsidR="00EC064C" w:rsidRDefault="00EC064C" w:rsidP="00E204C2">
      <w:pPr>
        <w:pStyle w:val="BodyText"/>
        <w:numPr>
          <w:ilvl w:val="0"/>
          <w:numId w:val="25"/>
        </w:numPr>
      </w:pPr>
      <w:r>
        <w:t>Counting date</w:t>
      </w:r>
    </w:p>
    <w:p w14:paraId="242FBD64" w14:textId="77777777" w:rsidR="00EC064C" w:rsidRDefault="00EC064C" w:rsidP="00EC064C">
      <w:pPr>
        <w:pStyle w:val="BodyText"/>
        <w:keepNext/>
      </w:pPr>
      <w:r>
        <w:rPr>
          <w:noProof/>
          <w:lang w:eastAsia="en-US"/>
        </w:rPr>
        <w:drawing>
          <wp:inline distT="0" distB="0" distL="0" distR="0" wp14:anchorId="7B0D8F07" wp14:editId="52350118">
            <wp:extent cx="6770287" cy="825645"/>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44822" cy="846930"/>
                    </a:xfrm>
                    <a:prstGeom prst="rect">
                      <a:avLst/>
                    </a:prstGeom>
                    <a:noFill/>
                    <a:ln>
                      <a:noFill/>
                    </a:ln>
                  </pic:spPr>
                </pic:pic>
              </a:graphicData>
            </a:graphic>
          </wp:inline>
        </w:drawing>
      </w:r>
    </w:p>
    <w:p w14:paraId="56816B0C" w14:textId="77777777" w:rsidR="00EC064C" w:rsidRPr="00EC064C" w:rsidRDefault="00EC064C" w:rsidP="00EC064C">
      <w:pPr>
        <w:pStyle w:val="Caption"/>
        <w:jc w:val="center"/>
        <w:rPr>
          <w:sz w:val="13"/>
        </w:rPr>
      </w:pPr>
      <w:r w:rsidRPr="00EC064C">
        <w:rPr>
          <w:sz w:val="13"/>
        </w:rPr>
        <w:t xml:space="preserve">Figure </w:t>
      </w:r>
      <w:r w:rsidRPr="00EC064C">
        <w:rPr>
          <w:sz w:val="13"/>
        </w:rPr>
        <w:fldChar w:fldCharType="begin"/>
      </w:r>
      <w:r w:rsidRPr="00EC064C">
        <w:rPr>
          <w:sz w:val="13"/>
        </w:rPr>
        <w:instrText xml:space="preserve"> SEQ Figure \* ARABIC </w:instrText>
      </w:r>
      <w:r w:rsidRPr="00EC064C">
        <w:rPr>
          <w:sz w:val="13"/>
        </w:rPr>
        <w:fldChar w:fldCharType="separate"/>
      </w:r>
      <w:r w:rsidR="00580F85">
        <w:rPr>
          <w:noProof/>
          <w:sz w:val="13"/>
        </w:rPr>
        <w:t>1</w:t>
      </w:r>
      <w:r w:rsidRPr="00EC064C">
        <w:rPr>
          <w:sz w:val="13"/>
        </w:rPr>
        <w:fldChar w:fldCharType="end"/>
      </w:r>
      <w:r w:rsidRPr="00EC064C">
        <w:rPr>
          <w:sz w:val="13"/>
        </w:rPr>
        <w:t>. PICS inventory file October 2016 sample</w:t>
      </w:r>
    </w:p>
    <w:p w14:paraId="3DF49904" w14:textId="77777777" w:rsidR="00882BEB" w:rsidRDefault="00E204C2" w:rsidP="00E204C2">
      <w:pPr>
        <w:pStyle w:val="SEYCInformation"/>
      </w:pPr>
      <w:r>
        <w:t>This information is based on the PICS inventory file result</w:t>
      </w:r>
    </w:p>
    <w:p w14:paraId="6B9F14F4" w14:textId="77777777" w:rsidR="003C70F0" w:rsidRDefault="003C70F0">
      <w:pPr>
        <w:rPr>
          <w:b/>
          <w:i/>
          <w:smallCaps/>
          <w:color w:val="17365D" w:themeColor="text2" w:themeShade="BF"/>
          <w:spacing w:val="30"/>
          <w:kern w:val="28"/>
          <w:sz w:val="32"/>
          <w:szCs w:val="36"/>
        </w:rPr>
      </w:pPr>
      <w:r>
        <w:br w:type="page"/>
      </w:r>
    </w:p>
    <w:p w14:paraId="50F3C110" w14:textId="77777777" w:rsidR="00F104BA" w:rsidRDefault="003C70F0" w:rsidP="00F104BA">
      <w:pPr>
        <w:pStyle w:val="Heading1"/>
        <w:spacing w:after="240"/>
        <w:jc w:val="left"/>
      </w:pPr>
      <w:bookmarkStart w:id="30" w:name="_Toc480137227"/>
      <w:r>
        <w:lastRenderedPageBreak/>
        <w:t>GOLD solution integration</w:t>
      </w:r>
      <w:bookmarkEnd w:id="30"/>
    </w:p>
    <w:p w14:paraId="3242565C" w14:textId="77777777" w:rsidR="00F104BA" w:rsidRDefault="00F5725C" w:rsidP="00F104BA">
      <w:pPr>
        <w:pStyle w:val="Heading2"/>
      </w:pPr>
      <w:bookmarkStart w:id="31" w:name="_Toc480137228"/>
      <w:r>
        <w:t>General</w:t>
      </w:r>
      <w:r w:rsidR="000978CB">
        <w:t xml:space="preserve"> Process Solution</w:t>
      </w:r>
      <w:bookmarkEnd w:id="31"/>
    </w:p>
    <w:p w14:paraId="35F7CF34" w14:textId="77777777" w:rsidR="00F5725C" w:rsidRDefault="000978CB" w:rsidP="007373F1">
      <w:pPr>
        <w:pStyle w:val="BodyText"/>
      </w:pPr>
      <w:r>
        <w:t xml:space="preserve">When the physical count file is ready to be published. A designated user drops the file </w:t>
      </w:r>
      <w:r w:rsidR="001111A7">
        <w:t>in GOLD.</w:t>
      </w:r>
      <w:r w:rsidR="00F5725C">
        <w:t xml:space="preserve"> A scheduled process is sweeping and processing the file the day of the inventory.</w:t>
      </w:r>
    </w:p>
    <w:p w14:paraId="7ED4D82D" w14:textId="77777777" w:rsidR="00B93A7C" w:rsidRDefault="00F5725C" w:rsidP="00B93A7C">
      <w:pPr>
        <w:pStyle w:val="Heading3"/>
      </w:pPr>
      <w:bookmarkStart w:id="32" w:name="_Toc480137229"/>
      <w:r>
        <w:t>Publish the count file</w:t>
      </w:r>
      <w:bookmarkEnd w:id="32"/>
    </w:p>
    <w:tbl>
      <w:tblPr>
        <w:tblStyle w:val="SEYCBasicTable2"/>
        <w:tblW w:w="0" w:type="auto"/>
        <w:tblLook w:val="04A0" w:firstRow="1" w:lastRow="0" w:firstColumn="1" w:lastColumn="0" w:noHBand="0" w:noVBand="1"/>
      </w:tblPr>
      <w:tblGrid>
        <w:gridCol w:w="1264"/>
        <w:gridCol w:w="9461"/>
      </w:tblGrid>
      <w:tr w:rsidR="00510A94" w:rsidRPr="00D17C5E" w14:paraId="3FCA6B78" w14:textId="77777777" w:rsidTr="00510A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4" w:type="dxa"/>
            <w:tcBorders>
              <w:bottom w:val="single" w:sz="8" w:space="0" w:color="808080" w:themeColor="background1" w:themeShade="80"/>
            </w:tcBorders>
          </w:tcPr>
          <w:p w14:paraId="467631D4" w14:textId="77777777" w:rsidR="00510A94" w:rsidRPr="00D17C5E" w:rsidRDefault="00510A94" w:rsidP="00180C68">
            <w:pPr>
              <w:pStyle w:val="SEYC-TableHeader"/>
            </w:pPr>
            <w:r w:rsidRPr="00D17C5E">
              <w:t>Menu Path</w:t>
            </w:r>
          </w:p>
        </w:tc>
        <w:tc>
          <w:tcPr>
            <w:tcW w:w="9461" w:type="dxa"/>
            <w:tcBorders>
              <w:bottom w:val="single" w:sz="8" w:space="0" w:color="808080" w:themeColor="background1" w:themeShade="80"/>
            </w:tcBorders>
          </w:tcPr>
          <w:p w14:paraId="3F62790B" w14:textId="77777777" w:rsidR="00510A94" w:rsidRPr="00D17C5E" w:rsidRDefault="00510A94" w:rsidP="00180C68">
            <w:pPr>
              <w:cnfStyle w:val="100000000000" w:firstRow="1" w:lastRow="0" w:firstColumn="0" w:lastColumn="0" w:oddVBand="0" w:evenVBand="0" w:oddHBand="0" w:evenHBand="0" w:firstRowFirstColumn="0" w:firstRowLastColumn="0" w:lastRowFirstColumn="0" w:lastRowLastColumn="0"/>
            </w:pPr>
            <w:r>
              <w:t xml:space="preserve">MENU: </w:t>
            </w:r>
            <w:r w:rsidR="003C70E4">
              <w:t>Administration &gt; File Transfer</w:t>
            </w:r>
          </w:p>
        </w:tc>
      </w:tr>
    </w:tbl>
    <w:tbl>
      <w:tblPr>
        <w:tblStyle w:val="SEYCBasicTableCenter"/>
        <w:tblW w:w="10788" w:type="dxa"/>
        <w:tblLook w:val="04A0" w:firstRow="1" w:lastRow="0" w:firstColumn="1" w:lastColumn="0" w:noHBand="0" w:noVBand="1"/>
      </w:tblPr>
      <w:tblGrid>
        <w:gridCol w:w="10788"/>
      </w:tblGrid>
      <w:tr w:rsidR="00510A94" w:rsidRPr="00D17C5E" w14:paraId="65549290" w14:textId="77777777" w:rsidTr="00510A94">
        <w:trPr>
          <w:cnfStyle w:val="100000000000" w:firstRow="1" w:lastRow="0" w:firstColumn="0" w:lastColumn="0" w:oddVBand="0" w:evenVBand="0" w:oddHBand="0" w:evenHBand="0" w:firstRowFirstColumn="0" w:firstRowLastColumn="0" w:lastRowFirstColumn="0" w:lastRowLastColumn="0"/>
        </w:trPr>
        <w:tc>
          <w:tcPr>
            <w:tcW w:w="10788" w:type="dxa"/>
            <w:tcBorders>
              <w:bottom w:val="single" w:sz="8" w:space="0" w:color="808080" w:themeColor="background1" w:themeShade="80"/>
            </w:tcBorders>
            <w:shd w:val="clear" w:color="auto" w:fill="E36C0A" w:themeFill="accent6" w:themeFillShade="BF"/>
          </w:tcPr>
          <w:p w14:paraId="5389B794" w14:textId="77777777" w:rsidR="00510A94" w:rsidRPr="00D17C5E" w:rsidRDefault="00510A94" w:rsidP="00180C68">
            <w:pPr>
              <w:pStyle w:val="SEYC-TableHeader"/>
            </w:pPr>
            <w:r>
              <w:t>Procedures</w:t>
            </w:r>
          </w:p>
        </w:tc>
      </w:tr>
      <w:tr w:rsidR="00510A94" w:rsidRPr="004B163C" w14:paraId="2F64E195" w14:textId="77777777" w:rsidTr="00510A94">
        <w:tc>
          <w:tcPr>
            <w:tcW w:w="10788" w:type="dxa"/>
          </w:tcPr>
          <w:p w14:paraId="78878A6E" w14:textId="77777777" w:rsidR="00510A94" w:rsidRDefault="00510A94" w:rsidP="00180C68">
            <w:pPr>
              <w:pStyle w:val="ListNumber"/>
              <w:numPr>
                <w:ilvl w:val="0"/>
                <w:numId w:val="0"/>
              </w:numPr>
            </w:pPr>
            <w:r>
              <w:t>This step is initializing a new perpetual.</w:t>
            </w:r>
          </w:p>
          <w:p w14:paraId="02D6A24A" w14:textId="77777777" w:rsidR="00510A94" w:rsidRDefault="003C70E4" w:rsidP="00180C68">
            <w:pPr>
              <w:pStyle w:val="ListNumber"/>
              <w:numPr>
                <w:ilvl w:val="0"/>
                <w:numId w:val="0"/>
              </w:numPr>
            </w:pPr>
            <w:r>
              <w:rPr>
                <w:noProof/>
                <w:lang w:eastAsia="en-US"/>
              </w:rPr>
              <mc:AlternateContent>
                <mc:Choice Requires="wps">
                  <w:drawing>
                    <wp:anchor distT="0" distB="0" distL="114300" distR="114300" simplePos="0" relativeHeight="251659264" behindDoc="0" locked="0" layoutInCell="1" allowOverlap="1" wp14:anchorId="5677D1CE" wp14:editId="4DB8AEBE">
                      <wp:simplePos x="0" y="0"/>
                      <wp:positionH relativeFrom="column">
                        <wp:posOffset>3317240</wp:posOffset>
                      </wp:positionH>
                      <wp:positionV relativeFrom="paragraph">
                        <wp:posOffset>359410</wp:posOffset>
                      </wp:positionV>
                      <wp:extent cx="817245" cy="160655"/>
                      <wp:effectExtent l="0" t="0" r="20955" b="17145"/>
                      <wp:wrapNone/>
                      <wp:docPr id="11" name="Rectangle 11"/>
                      <wp:cNvGraphicFramePr/>
                      <a:graphic xmlns:a="http://schemas.openxmlformats.org/drawingml/2006/main">
                        <a:graphicData uri="http://schemas.microsoft.com/office/word/2010/wordprocessingShape">
                          <wps:wsp>
                            <wps:cNvSpPr/>
                            <wps:spPr>
                              <a:xfrm>
                                <a:off x="0" y="0"/>
                                <a:ext cx="817668" cy="1610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rect w14:anchorId="207A9AF8" id="Rectangle 11" o:spid="_x0000_s1026" style="position:absolute;margin-left:261.2pt;margin-top:28.3pt;width:64.35pt;height:1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" filled="f" strokecolor="red" strokeweight="2pt"/>
                  </w:pict>
                </mc:Fallback>
              </mc:AlternateContent>
            </w:r>
            <w:r w:rsidR="00510A94">
              <w:rPr>
                <w:noProof/>
                <w:lang w:eastAsia="en-US"/>
              </w:rPr>
              <mc:AlternateContent>
                <mc:Choice Requires="wps">
                  <w:drawing>
                    <wp:anchor distT="0" distB="0" distL="114300" distR="114300" simplePos="0" relativeHeight="251661312" behindDoc="0" locked="0" layoutInCell="1" allowOverlap="1" wp14:anchorId="41147FDF" wp14:editId="4A7A677A">
                      <wp:simplePos x="0" y="0"/>
                      <wp:positionH relativeFrom="column">
                        <wp:posOffset>598170</wp:posOffset>
                      </wp:positionH>
                      <wp:positionV relativeFrom="paragraph">
                        <wp:posOffset>833120</wp:posOffset>
                      </wp:positionV>
                      <wp:extent cx="1520190" cy="99060"/>
                      <wp:effectExtent l="0" t="0" r="29210" b="27940"/>
                      <wp:wrapNone/>
                      <wp:docPr id="7" name="Rectangle 7"/>
                      <wp:cNvGraphicFramePr/>
                      <a:graphic xmlns:a="http://schemas.openxmlformats.org/drawingml/2006/main">
                        <a:graphicData uri="http://schemas.microsoft.com/office/word/2010/wordprocessingShape">
                          <wps:wsp>
                            <wps:cNvSpPr/>
                            <wps:spPr>
                              <a:xfrm>
                                <a:off x="0" y="0"/>
                                <a:ext cx="1520402" cy="994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rect w14:anchorId="347CCEDC" id="Rectangle 7" o:spid="_x0000_s1026" style="position:absolute;margin-left:47.1pt;margin-top:65.6pt;width:119.7pt;height: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" filled="f" strokecolor="red" strokeweight="2pt"/>
                  </w:pict>
                </mc:Fallback>
              </mc:AlternateContent>
            </w:r>
            <w:r w:rsidR="00510A94">
              <w:rPr>
                <w:noProof/>
                <w:lang w:eastAsia="en-US"/>
              </w:rPr>
              <mc:AlternateContent>
                <mc:Choice Requires="wps">
                  <w:drawing>
                    <wp:anchor distT="0" distB="0" distL="114300" distR="114300" simplePos="0" relativeHeight="251660288" behindDoc="0" locked="0" layoutInCell="1" allowOverlap="1" wp14:anchorId="54E08883" wp14:editId="44E1F796">
                      <wp:simplePos x="0" y="0"/>
                      <wp:positionH relativeFrom="column">
                        <wp:posOffset>614680</wp:posOffset>
                      </wp:positionH>
                      <wp:positionV relativeFrom="paragraph">
                        <wp:posOffset>1270</wp:posOffset>
                      </wp:positionV>
                      <wp:extent cx="205105" cy="183515"/>
                      <wp:effectExtent l="36195" t="14605" r="34290" b="34290"/>
                      <wp:wrapNone/>
                      <wp:docPr id="197" name="Oval 197"/>
                      <wp:cNvGraphicFramePr/>
                      <a:graphic xmlns:a="http://schemas.openxmlformats.org/drawingml/2006/main">
                        <a:graphicData uri="http://schemas.microsoft.com/office/word/2010/wordprocessingShape">
                          <wps:wsp>
                            <wps:cNvSpPr/>
                            <wps:spPr>
                              <a:xfrm rot="17100000">
                                <a:off x="0" y="0"/>
                                <a:ext cx="205105" cy="183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oval w14:anchorId="190F8DAD" id="Oval 197" o:spid="_x0000_s1026" style="position:absolute;margin-left:48.4pt;margin-top:.1pt;width:16.15pt;height:14.45pt;rotation:-75;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" filled="f" strokecolor="red" strokeweight="2pt"/>
                  </w:pict>
                </mc:Fallback>
              </mc:AlternateContent>
            </w:r>
            <w:r w:rsidR="00510A94">
              <w:t xml:space="preserve">             </w:t>
            </w:r>
            <w:r w:rsidR="00510A94" w:rsidRPr="00C535B8">
              <w:t xml:space="preserve"> </w:t>
            </w:r>
            <w:r w:rsidR="00510A94" w:rsidRPr="00C535B8">
              <w:rPr>
                <w:noProof/>
                <w:lang w:eastAsia="en-US"/>
              </w:rPr>
              <w:drawing>
                <wp:inline distT="0" distB="0" distL="0" distR="0" wp14:anchorId="2BE401D8" wp14:editId="652798D4">
                  <wp:extent cx="4585335" cy="2807761"/>
                  <wp:effectExtent l="0" t="0" r="0" b="1206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stretch>
                            <a:fillRect/>
                          </a:stretch>
                        </pic:blipFill>
                        <pic:spPr>
                          <a:xfrm>
                            <a:off x="0" y="0"/>
                            <a:ext cx="4628627" cy="2834270"/>
                          </a:xfrm>
                          <a:prstGeom prst="rect">
                            <a:avLst/>
                          </a:prstGeom>
                        </pic:spPr>
                      </pic:pic>
                    </a:graphicData>
                  </a:graphic>
                </wp:inline>
              </w:drawing>
            </w:r>
          </w:p>
          <w:p w14:paraId="7F1C9BF7" w14:textId="77777777" w:rsidR="003C70E4" w:rsidRDefault="003C70E4" w:rsidP="00180C68">
            <w:pPr>
              <w:pStyle w:val="ListNumber"/>
              <w:numPr>
                <w:ilvl w:val="0"/>
                <w:numId w:val="0"/>
              </w:numPr>
            </w:pPr>
          </w:p>
          <w:p w14:paraId="07983D96" w14:textId="77777777" w:rsidR="00510A94" w:rsidRDefault="00510A94" w:rsidP="00510A94">
            <w:pPr>
              <w:pStyle w:val="ListNumber"/>
              <w:numPr>
                <w:ilvl w:val="0"/>
                <w:numId w:val="28"/>
              </w:numPr>
            </w:pPr>
            <w:r>
              <w:t>Click on CHANGE and browse to the inventory file folder</w:t>
            </w:r>
          </w:p>
          <w:p w14:paraId="767F486E" w14:textId="77777777" w:rsidR="00510A94" w:rsidRDefault="00510A94" w:rsidP="00510A94">
            <w:pPr>
              <w:pStyle w:val="ListNumber"/>
              <w:numPr>
                <w:ilvl w:val="0"/>
                <w:numId w:val="28"/>
              </w:numPr>
            </w:pPr>
            <w:r>
              <w:t>Select the inventory file</w:t>
            </w:r>
          </w:p>
          <w:p w14:paraId="0C0A92DC" w14:textId="77777777" w:rsidR="00510A94" w:rsidRDefault="00510A94" w:rsidP="00510A94">
            <w:pPr>
              <w:pStyle w:val="ListNumber"/>
              <w:numPr>
                <w:ilvl w:val="0"/>
                <w:numId w:val="28"/>
              </w:numPr>
            </w:pPr>
            <w:r>
              <w:t>Validate the selection</w:t>
            </w:r>
          </w:p>
          <w:p w14:paraId="0CB0AECF" w14:textId="77777777" w:rsidR="00510A94" w:rsidRDefault="00510A94" w:rsidP="00510A94">
            <w:pPr>
              <w:pStyle w:val="ListNumber"/>
              <w:numPr>
                <w:ilvl w:val="0"/>
                <w:numId w:val="0"/>
              </w:numPr>
              <w:ind w:left="360"/>
            </w:pPr>
          </w:p>
          <w:p w14:paraId="712EE71B" w14:textId="77777777" w:rsidR="00510A94" w:rsidRDefault="00510A94" w:rsidP="00510A94">
            <w:pPr>
              <w:pStyle w:val="ListNumber"/>
              <w:numPr>
                <w:ilvl w:val="0"/>
                <w:numId w:val="0"/>
              </w:numPr>
            </w:pPr>
            <w:r>
              <w:t xml:space="preserve">Once the step 3 is performed, the file is uploaded in the inventory count queue. If you have multiple </w:t>
            </w:r>
            <w:r w:rsidR="003C70E4">
              <w:t xml:space="preserve">inventory </w:t>
            </w:r>
            <w:r>
              <w:t>files</w:t>
            </w:r>
            <w:r w:rsidR="003C70E4">
              <w:t xml:space="preserve"> to be uploaded</w:t>
            </w:r>
            <w:r>
              <w:t xml:space="preserve">, make sure they are </w:t>
            </w:r>
            <w:r w:rsidR="003C70E4">
              <w:t>a different filename.</w:t>
            </w:r>
          </w:p>
        </w:tc>
      </w:tr>
    </w:tbl>
    <w:p w14:paraId="4C2EE4D3" w14:textId="77777777" w:rsidR="00C535B8" w:rsidRDefault="00B30A25" w:rsidP="00B30A25">
      <w:pPr>
        <w:pStyle w:val="BodyText"/>
        <w:ind w:left="180"/>
        <w:jc w:val="center"/>
      </w:pPr>
      <w:r>
        <w:tab/>
      </w:r>
      <w:r>
        <w:tab/>
      </w:r>
      <w:r>
        <w:tab/>
      </w:r>
    </w:p>
    <w:p w14:paraId="3E0D485F" w14:textId="77777777" w:rsidR="00B30A25" w:rsidRDefault="003C70E4" w:rsidP="003C70E4">
      <w:pPr>
        <w:pStyle w:val="SEYCProblem"/>
      </w:pPr>
      <w:r>
        <w:t>The inventory file must be saved in CSV format with comma-delimiter.</w:t>
      </w:r>
    </w:p>
    <w:p w14:paraId="1E9E3690" w14:textId="77777777" w:rsidR="003C70E4" w:rsidRDefault="003C70E4" w:rsidP="003C70E4">
      <w:pPr>
        <w:pStyle w:val="SEYCInformation"/>
      </w:pPr>
      <w:r>
        <w:t>If User is not able to upload the file, he can contact the Heinen’s Help Desk.</w:t>
      </w:r>
    </w:p>
    <w:p w14:paraId="369FE1D1" w14:textId="77777777" w:rsidR="00151F35" w:rsidRDefault="00151F35" w:rsidP="00151F35">
      <w:pPr>
        <w:pStyle w:val="SEYCInformation"/>
      </w:pPr>
      <w:r>
        <w:t>Workaround is</w:t>
      </w:r>
      <w:r w:rsidR="00E3632D">
        <w:t xml:space="preserve"> to share the count file with an IT profile.</w:t>
      </w:r>
    </w:p>
    <w:p w14:paraId="2EA6EEE9" w14:textId="77777777" w:rsidR="00151F35" w:rsidRPr="00151F35" w:rsidRDefault="00151F35" w:rsidP="00151F35">
      <w:pPr>
        <w:pStyle w:val="BodyText"/>
      </w:pPr>
    </w:p>
    <w:p w14:paraId="55282E45" w14:textId="77777777" w:rsidR="00151F35" w:rsidRPr="00151F35" w:rsidRDefault="00151F35" w:rsidP="00151F35">
      <w:pPr>
        <w:pStyle w:val="BodyText"/>
      </w:pPr>
    </w:p>
    <w:p w14:paraId="0183EDCE" w14:textId="77777777" w:rsidR="003C70E4" w:rsidRDefault="003C70E4">
      <w:pPr>
        <w:rPr>
          <w:color w:val="17365D" w:themeColor="text2" w:themeShade="BF"/>
          <w:spacing w:val="60"/>
          <w:kern w:val="28"/>
        </w:rPr>
      </w:pPr>
      <w:r>
        <w:br w:type="page"/>
      </w:r>
    </w:p>
    <w:p w14:paraId="3D46980E" w14:textId="77777777" w:rsidR="003C70E4" w:rsidRDefault="003C70E4" w:rsidP="003C70E4">
      <w:pPr>
        <w:pStyle w:val="Heading3"/>
      </w:pPr>
      <w:bookmarkStart w:id="33" w:name="_Toc480137230"/>
      <w:r>
        <w:lastRenderedPageBreak/>
        <w:t>File processing and integration</w:t>
      </w:r>
      <w:bookmarkEnd w:id="33"/>
    </w:p>
    <w:p w14:paraId="58442EF9" w14:textId="5205B0CF" w:rsidR="003C70E4" w:rsidRDefault="003C70E4" w:rsidP="003C70E4">
      <w:pPr>
        <w:pStyle w:val="BodyText"/>
      </w:pPr>
      <w:r>
        <w:t>The third-party count file is processed through GOLD out of the box Inventory connector INTINV. Once the file is proc</w:t>
      </w:r>
      <w:r w:rsidR="00EE76FE">
        <w:t>essed, the store items inventories</w:t>
      </w:r>
      <w:r>
        <w:t xml:space="preserve"> are updated with a stock movement 125- Inventory.</w:t>
      </w:r>
    </w:p>
    <w:p w14:paraId="4ACADC40" w14:textId="77777777" w:rsidR="003C70E4" w:rsidRDefault="003C70E4" w:rsidP="003C70E4">
      <w:pPr>
        <w:pStyle w:val="BodyText"/>
      </w:pPr>
    </w:p>
    <w:p w14:paraId="63705C43" w14:textId="77777777" w:rsidR="003C70E4" w:rsidRDefault="003C70E4" w:rsidP="003C70E4">
      <w:pPr>
        <w:pStyle w:val="BodyText"/>
      </w:pPr>
      <w:r w:rsidRPr="003C70E4">
        <w:rPr>
          <w:noProof/>
          <w:lang w:eastAsia="en-US"/>
        </w:rPr>
        <w:drawing>
          <wp:inline distT="0" distB="0" distL="0" distR="0" wp14:anchorId="3B1EE34B" wp14:editId="2B028BC4">
            <wp:extent cx="6676390" cy="379476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76390" cy="3794760"/>
                    </a:xfrm>
                    <a:prstGeom prst="rect">
                      <a:avLst/>
                    </a:prstGeom>
                  </pic:spPr>
                </pic:pic>
              </a:graphicData>
            </a:graphic>
          </wp:inline>
        </w:drawing>
      </w:r>
    </w:p>
    <w:p w14:paraId="68906E73" w14:textId="77777777" w:rsidR="003C70E4" w:rsidRDefault="003C70E4" w:rsidP="003C70E4">
      <w:pPr>
        <w:pStyle w:val="BodyText"/>
      </w:pPr>
    </w:p>
    <w:p w14:paraId="07EA1224" w14:textId="77777777" w:rsidR="003C70E4" w:rsidRDefault="003C70E4" w:rsidP="003C70E4">
      <w:pPr>
        <w:pStyle w:val="Heading2"/>
      </w:pPr>
      <w:bookmarkStart w:id="34" w:name="_Toc480137231"/>
      <w:r>
        <w:t>Detailed solution</w:t>
      </w:r>
      <w:bookmarkEnd w:id="34"/>
    </w:p>
    <w:p w14:paraId="39C692D2" w14:textId="77777777" w:rsidR="00953F1A" w:rsidRDefault="00953F1A" w:rsidP="00953F1A">
      <w:pPr>
        <w:pStyle w:val="Heading3"/>
      </w:pPr>
      <w:bookmarkStart w:id="35" w:name="_Toc480137232"/>
      <w:r>
        <w:t>Configuration</w:t>
      </w:r>
      <w:bookmarkEnd w:id="35"/>
    </w:p>
    <w:p w14:paraId="11FB4E6B" w14:textId="77777777" w:rsidR="00FA64FC" w:rsidRDefault="00953F1A" w:rsidP="003C70E4">
      <w:pPr>
        <w:pStyle w:val="BodyText"/>
      </w:pPr>
      <w:r>
        <w:t>The solution process will use the third-party GOLD inventory</w:t>
      </w:r>
      <w:r w:rsidR="00EA2C6E">
        <w:t xml:space="preserve"> type</w:t>
      </w:r>
      <w:r>
        <w:t xml:space="preserve">. </w:t>
      </w:r>
      <w:r w:rsidR="00EA2C6E">
        <w:t>This type is defaulting using the</w:t>
      </w:r>
      <w:r w:rsidR="00EA2C6E" w:rsidRPr="00EA2C6E">
        <w:t xml:space="preserve"> </w:t>
      </w:r>
      <w:r w:rsidR="00EA2C6E">
        <w:t>entry below:</w:t>
      </w:r>
    </w:p>
    <w:p w14:paraId="70FC2753" w14:textId="77777777" w:rsidR="003C70E4" w:rsidRDefault="00FA64FC" w:rsidP="00EA2C6E">
      <w:pPr>
        <w:pStyle w:val="BodyText"/>
        <w:numPr>
          <w:ilvl w:val="0"/>
          <w:numId w:val="29"/>
        </w:numPr>
      </w:pPr>
      <w:r>
        <w:t xml:space="preserve">Parameter table 1309 entry 12 – Numerical Value 1 contains </w:t>
      </w:r>
      <w:r w:rsidR="00B442A8">
        <w:t>the default inventory typ</w:t>
      </w:r>
      <w:r w:rsidR="00EA2C6E">
        <w:t>e used for third party counting.</w:t>
      </w:r>
    </w:p>
    <w:p w14:paraId="147D8DCC" w14:textId="73A0A749" w:rsidR="00EA2C6E" w:rsidRDefault="00EA2C6E" w:rsidP="00EA2C6E">
      <w:pPr>
        <w:pStyle w:val="BodyText"/>
      </w:pPr>
      <w:r>
        <w:t>Inventory type have the below condition</w:t>
      </w:r>
      <w:r w:rsidR="00CE7DC3">
        <w:t>s</w:t>
      </w:r>
      <w:r>
        <w:t xml:space="preserve"> defined:</w:t>
      </w:r>
    </w:p>
    <w:p w14:paraId="2FB57B4A" w14:textId="77777777" w:rsidR="00EA2C6E" w:rsidRDefault="000C5A8C" w:rsidP="00EA2C6E">
      <w:pPr>
        <w:pStyle w:val="BodyText"/>
        <w:numPr>
          <w:ilvl w:val="0"/>
          <w:numId w:val="30"/>
        </w:numPr>
      </w:pPr>
      <w:r>
        <w:t>Condition 100 -</w:t>
      </w:r>
      <w:proofErr w:type="spellStart"/>
      <w:r w:rsidR="00315C77">
        <w:t>Init</w:t>
      </w:r>
      <w:proofErr w:type="spellEnd"/>
      <w:r w:rsidR="00315C77">
        <w:t xml:space="preserve"> by HHT</w:t>
      </w:r>
    </w:p>
    <w:p w14:paraId="604797DA" w14:textId="77777777" w:rsidR="000C5A8C" w:rsidRDefault="000C5A8C" w:rsidP="00EA2C6E">
      <w:pPr>
        <w:pStyle w:val="BodyText"/>
        <w:numPr>
          <w:ilvl w:val="0"/>
          <w:numId w:val="30"/>
        </w:numPr>
      </w:pPr>
      <w:r>
        <w:t xml:space="preserve">Condition 101 </w:t>
      </w:r>
      <w:r w:rsidR="00315C77">
        <w:t xml:space="preserve">– </w:t>
      </w:r>
      <w:proofErr w:type="spellStart"/>
      <w:r w:rsidR="00315C77">
        <w:t>Init.</w:t>
      </w:r>
      <w:proofErr w:type="spellEnd"/>
      <w:r w:rsidR="00315C77">
        <w:t xml:space="preserve"> By interface</w:t>
      </w:r>
    </w:p>
    <w:p w14:paraId="35997B76" w14:textId="77777777" w:rsidR="00315C77" w:rsidRDefault="00315C77" w:rsidP="00315C77">
      <w:pPr>
        <w:pStyle w:val="BodyText"/>
      </w:pPr>
    </w:p>
    <w:p w14:paraId="5C221B9B" w14:textId="77777777" w:rsidR="00315C77" w:rsidRDefault="00315C77" w:rsidP="00315C77">
      <w:pPr>
        <w:pStyle w:val="BodyText"/>
      </w:pPr>
    </w:p>
    <w:p w14:paraId="2389FCED" w14:textId="77777777" w:rsidR="00315C77" w:rsidRDefault="00315C77" w:rsidP="00315C77">
      <w:pPr>
        <w:pStyle w:val="BodyText"/>
      </w:pPr>
    </w:p>
    <w:p w14:paraId="7FB8CDFC" w14:textId="77777777" w:rsidR="00315C77" w:rsidRDefault="00315C77" w:rsidP="00315C77">
      <w:pPr>
        <w:pStyle w:val="Heading3"/>
      </w:pPr>
      <w:bookmarkStart w:id="36" w:name="_Toc480137233"/>
      <w:r>
        <w:lastRenderedPageBreak/>
        <w:t>Item look-up</w:t>
      </w:r>
      <w:bookmarkEnd w:id="36"/>
    </w:p>
    <w:p w14:paraId="6FC33E18" w14:textId="77777777" w:rsidR="00315C77" w:rsidRDefault="00315C77" w:rsidP="00315C77">
      <w:pPr>
        <w:pStyle w:val="BodyText"/>
      </w:pPr>
      <w:r>
        <w:t>During the interfacing process, the item code is retrieved through the rules below:</w:t>
      </w:r>
    </w:p>
    <w:p w14:paraId="3032212C" w14:textId="77777777" w:rsidR="00315C77" w:rsidRDefault="00315C77" w:rsidP="00315C77">
      <w:pPr>
        <w:pStyle w:val="BodyText"/>
        <w:numPr>
          <w:ilvl w:val="0"/>
          <w:numId w:val="31"/>
        </w:numPr>
      </w:pPr>
      <w:r>
        <w:t>Using the UPC code</w:t>
      </w:r>
    </w:p>
    <w:p w14:paraId="0E2F519B" w14:textId="77777777" w:rsidR="00315C77" w:rsidRDefault="00315C77" w:rsidP="00315C77">
      <w:pPr>
        <w:pStyle w:val="BodyText"/>
        <w:numPr>
          <w:ilvl w:val="0"/>
          <w:numId w:val="31"/>
        </w:numPr>
      </w:pPr>
      <w:r>
        <w:t>If not found using the UPC code, the item code/commodity code is u</w:t>
      </w:r>
      <w:r w:rsidR="00DE50B2">
        <w:t>sed. The last sale v</w:t>
      </w:r>
      <w:r>
        <w:t>ariant of the item is selected.</w:t>
      </w:r>
    </w:p>
    <w:p w14:paraId="485A58C3" w14:textId="77777777" w:rsidR="00315C77" w:rsidRDefault="00315C77" w:rsidP="00315C77">
      <w:pPr>
        <w:pStyle w:val="BodyText"/>
      </w:pPr>
    </w:p>
    <w:p w14:paraId="253A0D7E" w14:textId="252218DE" w:rsidR="00B528FA" w:rsidRDefault="00B528FA" w:rsidP="00315C77">
      <w:pPr>
        <w:pStyle w:val="BodyText"/>
      </w:pPr>
      <w:r>
        <w:t>The sample PICS file UPC column doesn’t contain the UPC check digit, the ORACLE string comparison function LIKE will be used with the ‘_’ character for the last check digit (one last character).</w:t>
      </w:r>
    </w:p>
    <w:p w14:paraId="03B7180B" w14:textId="0C4E002E" w:rsidR="00B528FA" w:rsidRPr="00B528FA" w:rsidRDefault="00B528FA" w:rsidP="00B528FA">
      <w:pPr>
        <w:ind w:left="360" w:hanging="360"/>
        <w:rPr>
          <w:color w:val="000000"/>
        </w:rPr>
      </w:pPr>
      <w:r w:rsidRPr="00B528FA">
        <w:rPr>
          <w:color w:val="000000"/>
          <w:sz w:val="14"/>
          <w:szCs w:val="14"/>
        </w:rPr>
        <w:t> </w:t>
      </w:r>
      <w:r w:rsidRPr="00B528FA">
        <w:rPr>
          <w:rFonts w:ascii="Calibri" w:hAnsi="Calibri"/>
          <w:color w:val="000000"/>
          <w:sz w:val="22"/>
          <w:szCs w:val="22"/>
        </w:rPr>
        <w:t>Method to retrieve the item code/SV</w:t>
      </w:r>
      <w:r>
        <w:rPr>
          <w:rFonts w:ascii="Calibri" w:hAnsi="Calibri"/>
          <w:color w:val="000000"/>
          <w:sz w:val="22"/>
          <w:szCs w:val="22"/>
        </w:rPr>
        <w:t>/LV</w:t>
      </w:r>
      <w:r w:rsidRPr="00B528FA">
        <w:rPr>
          <w:rFonts w:ascii="Calibri" w:hAnsi="Calibri"/>
          <w:color w:val="000000"/>
          <w:sz w:val="22"/>
          <w:szCs w:val="22"/>
        </w:rPr>
        <w:t xml:space="preserve"> code</w:t>
      </w:r>
    </w:p>
    <w:p w14:paraId="22220BEE" w14:textId="77777777" w:rsidR="00B528FA" w:rsidRPr="00B528FA" w:rsidRDefault="00B528FA" w:rsidP="00B528FA">
      <w:pPr>
        <w:ind w:left="1080" w:hanging="360"/>
        <w:rPr>
          <w:color w:val="000000"/>
        </w:rPr>
      </w:pPr>
      <w:proofErr w:type="gramStart"/>
      <w:r w:rsidRPr="00B528FA">
        <w:rPr>
          <w:rFonts w:ascii="Wingdings" w:hAnsi="Wingdings"/>
          <w:color w:val="000000"/>
        </w:rPr>
        <w:t></w:t>
      </w:r>
      <w:r w:rsidRPr="00B528FA">
        <w:rPr>
          <w:color w:val="000000"/>
          <w:sz w:val="14"/>
          <w:szCs w:val="14"/>
        </w:rPr>
        <w:t>  </w:t>
      </w:r>
      <w:r w:rsidRPr="00B528FA">
        <w:rPr>
          <w:rFonts w:ascii="Calibri" w:hAnsi="Calibri"/>
          <w:color w:val="000000"/>
          <w:sz w:val="22"/>
          <w:szCs w:val="22"/>
        </w:rPr>
        <w:t>Method</w:t>
      </w:r>
      <w:proofErr w:type="gramEnd"/>
      <w:r w:rsidRPr="00B528FA">
        <w:rPr>
          <w:rFonts w:ascii="Calibri" w:hAnsi="Calibri"/>
          <w:color w:val="000000"/>
          <w:sz w:val="22"/>
          <w:szCs w:val="22"/>
        </w:rPr>
        <w:t xml:space="preserve"> 1: Retrieve in GOLD the active item code for the couple: UPC and Item code </w:t>
      </w:r>
    </w:p>
    <w:p w14:paraId="0F306A34" w14:textId="77777777" w:rsidR="00B528FA" w:rsidRPr="00B528FA" w:rsidRDefault="00B528FA" w:rsidP="00B528FA">
      <w:pPr>
        <w:ind w:left="1080" w:hanging="360"/>
        <w:rPr>
          <w:color w:val="000000"/>
        </w:rPr>
      </w:pPr>
      <w:proofErr w:type="gramStart"/>
      <w:r w:rsidRPr="00B528FA">
        <w:rPr>
          <w:rFonts w:ascii="Wingdings" w:hAnsi="Wingdings"/>
          <w:color w:val="000000"/>
        </w:rPr>
        <w:t></w:t>
      </w:r>
      <w:r w:rsidRPr="00B528FA">
        <w:rPr>
          <w:color w:val="000000"/>
          <w:sz w:val="14"/>
          <w:szCs w:val="14"/>
        </w:rPr>
        <w:t>  </w:t>
      </w:r>
      <w:r w:rsidRPr="00B528FA">
        <w:rPr>
          <w:rFonts w:ascii="Calibri" w:hAnsi="Calibri"/>
          <w:color w:val="000000"/>
          <w:sz w:val="22"/>
          <w:szCs w:val="22"/>
        </w:rPr>
        <w:t>Method</w:t>
      </w:r>
      <w:proofErr w:type="gramEnd"/>
      <w:r w:rsidRPr="00B528FA">
        <w:rPr>
          <w:rFonts w:ascii="Calibri" w:hAnsi="Calibri"/>
          <w:color w:val="000000"/>
          <w:sz w:val="22"/>
          <w:szCs w:val="22"/>
        </w:rPr>
        <w:t xml:space="preserve"> 2: If Method 1 is failing, use the item code only and get the last SV for this item</w:t>
      </w:r>
    </w:p>
    <w:p w14:paraId="4F66FDF8" w14:textId="1B3681A2" w:rsidR="00B528FA" w:rsidRPr="00B528FA" w:rsidRDefault="00B528FA" w:rsidP="00B528FA">
      <w:pPr>
        <w:ind w:left="1080" w:hanging="360"/>
        <w:rPr>
          <w:color w:val="000000"/>
        </w:rPr>
      </w:pPr>
      <w:proofErr w:type="gramStart"/>
      <w:r w:rsidRPr="00B528FA">
        <w:rPr>
          <w:rFonts w:ascii="Wingdings" w:hAnsi="Wingdings"/>
          <w:color w:val="000000"/>
        </w:rPr>
        <w:t></w:t>
      </w:r>
      <w:r w:rsidRPr="00B528FA">
        <w:rPr>
          <w:color w:val="000000"/>
          <w:sz w:val="14"/>
          <w:szCs w:val="14"/>
        </w:rPr>
        <w:t>  </w:t>
      </w:r>
      <w:r w:rsidRPr="00B528FA">
        <w:rPr>
          <w:rFonts w:ascii="Calibri" w:hAnsi="Calibri"/>
          <w:color w:val="000000"/>
          <w:sz w:val="22"/>
          <w:szCs w:val="22"/>
        </w:rPr>
        <w:t>Method</w:t>
      </w:r>
      <w:proofErr w:type="gramEnd"/>
      <w:r w:rsidRPr="00B528FA">
        <w:rPr>
          <w:rFonts w:ascii="Calibri" w:hAnsi="Calibri"/>
          <w:color w:val="000000"/>
          <w:sz w:val="22"/>
          <w:szCs w:val="22"/>
        </w:rPr>
        <w:t xml:space="preserve"> 3 (no item code in the file </w:t>
      </w:r>
      <w:r>
        <w:rPr>
          <w:rFonts w:ascii="Calibri" w:hAnsi="Calibri"/>
          <w:color w:val="000000"/>
          <w:sz w:val="22"/>
          <w:szCs w:val="22"/>
        </w:rPr>
        <w:t>and</w:t>
      </w:r>
      <w:r w:rsidRPr="00B528FA">
        <w:rPr>
          <w:rFonts w:ascii="Calibri" w:hAnsi="Calibri"/>
          <w:color w:val="000000"/>
          <w:sz w:val="22"/>
          <w:szCs w:val="22"/>
        </w:rPr>
        <w:t xml:space="preserve"> UPC only): if Method 2 is failing, use the UPC code only and retrieve the item code</w:t>
      </w:r>
    </w:p>
    <w:p w14:paraId="3D29EBF6" w14:textId="77777777" w:rsidR="00B528FA" w:rsidRDefault="00B528FA" w:rsidP="00B528FA">
      <w:pPr>
        <w:ind w:left="1800" w:hanging="360"/>
        <w:rPr>
          <w:rFonts w:ascii="Calibri" w:hAnsi="Calibri"/>
          <w:color w:val="000000"/>
          <w:sz w:val="22"/>
          <w:szCs w:val="22"/>
        </w:rPr>
      </w:pPr>
      <w:r w:rsidRPr="00B528FA">
        <w:rPr>
          <w:color w:val="000000"/>
        </w:rPr>
        <w:t>·</w:t>
      </w:r>
      <w:r w:rsidRPr="00B528FA">
        <w:rPr>
          <w:color w:val="000000"/>
          <w:sz w:val="14"/>
          <w:szCs w:val="14"/>
        </w:rPr>
        <w:t>         </w:t>
      </w:r>
      <w:r w:rsidRPr="00B528FA">
        <w:rPr>
          <w:rFonts w:ascii="Calibri" w:hAnsi="Calibri"/>
          <w:color w:val="000000"/>
          <w:sz w:val="22"/>
          <w:szCs w:val="22"/>
        </w:rPr>
        <w:t>If too many item codes retrieved, flag the line to be managed manually in the counting.</w:t>
      </w:r>
    </w:p>
    <w:p w14:paraId="4DA8592D" w14:textId="77777777" w:rsidR="00551693" w:rsidRPr="00B528FA" w:rsidRDefault="00551693" w:rsidP="00B528FA">
      <w:pPr>
        <w:ind w:left="1800" w:hanging="360"/>
        <w:rPr>
          <w:color w:val="000000"/>
        </w:rPr>
      </w:pPr>
    </w:p>
    <w:p w14:paraId="014641F8" w14:textId="4272EAD9" w:rsidR="00551693" w:rsidRDefault="00551693" w:rsidP="00551693">
      <w:pPr>
        <w:pStyle w:val="Heading3"/>
      </w:pPr>
      <w:bookmarkStart w:id="37" w:name="_Toc480137234"/>
      <w:r>
        <w:t>Third Party unknown code</w:t>
      </w:r>
      <w:bookmarkEnd w:id="37"/>
    </w:p>
    <w:p w14:paraId="4E720517" w14:textId="7ACCF375" w:rsidR="00551693" w:rsidRPr="00551693" w:rsidRDefault="00551693" w:rsidP="00551693">
      <w:pPr>
        <w:pStyle w:val="BodyText"/>
      </w:pPr>
      <w:r>
        <w:t xml:space="preserve">PICS third party is using the UPC code entry </w:t>
      </w:r>
      <w:r w:rsidR="00915B8E">
        <w:t>499xxx code for unknown UPC. Those lines will be ignored.</w:t>
      </w:r>
    </w:p>
    <w:p w14:paraId="1DF39830" w14:textId="77777777" w:rsidR="00B528FA" w:rsidRDefault="00B528FA" w:rsidP="00315C77">
      <w:pPr>
        <w:pStyle w:val="BodyText"/>
      </w:pPr>
    </w:p>
    <w:p w14:paraId="4D0C062F" w14:textId="77777777" w:rsidR="00315C77" w:rsidRDefault="00315C77" w:rsidP="00315C77">
      <w:pPr>
        <w:pStyle w:val="Heading3"/>
      </w:pPr>
      <w:bookmarkStart w:id="38" w:name="_Toc480137235"/>
      <w:r>
        <w:t xml:space="preserve">Data </w:t>
      </w:r>
      <w:r w:rsidR="004A3D75">
        <w:t xml:space="preserve">count </w:t>
      </w:r>
      <w:r>
        <w:t>analysis</w:t>
      </w:r>
      <w:bookmarkEnd w:id="38"/>
    </w:p>
    <w:p w14:paraId="61560EA4" w14:textId="57D5DE38" w:rsidR="00315C77" w:rsidRDefault="008702CA" w:rsidP="00315C77">
      <w:pPr>
        <w:pStyle w:val="BodyText"/>
      </w:pPr>
      <w:r>
        <w:t xml:space="preserve">The </w:t>
      </w:r>
      <w:r w:rsidR="00BA6F44">
        <w:t>inventory</w:t>
      </w:r>
      <w:r>
        <w:t xml:space="preserve"> file can contain</w:t>
      </w:r>
      <w:r w:rsidR="00315C77">
        <w:t xml:space="preserve"> </w:t>
      </w:r>
      <w:r w:rsidR="00AE3E72">
        <w:t xml:space="preserve">partial or incorrect </w:t>
      </w:r>
      <w:r w:rsidR="00EB3343">
        <w:t>information:</w:t>
      </w:r>
    </w:p>
    <w:p w14:paraId="3D7C940D" w14:textId="77777777" w:rsidR="00AE3E72" w:rsidRDefault="00EB3343" w:rsidP="00EB3343">
      <w:pPr>
        <w:pStyle w:val="BodyText"/>
        <w:numPr>
          <w:ilvl w:val="0"/>
          <w:numId w:val="32"/>
        </w:numPr>
      </w:pPr>
      <w:r>
        <w:t>Counts with UPC code, no item code, no inventory date</w:t>
      </w:r>
    </w:p>
    <w:p w14:paraId="6F4894D4" w14:textId="7FA6683A" w:rsidR="00EB3343" w:rsidRDefault="00EB3343" w:rsidP="00EB3343">
      <w:pPr>
        <w:pStyle w:val="BodyText"/>
        <w:numPr>
          <w:ilvl w:val="1"/>
          <w:numId w:val="32"/>
        </w:numPr>
      </w:pPr>
      <w:r>
        <w:t>Those lines are integrated using the UPC code for the batch process date ran</w:t>
      </w:r>
      <w:r w:rsidR="00847F09">
        <w:t>:</w:t>
      </w:r>
    </w:p>
    <w:p w14:paraId="6B119F0D" w14:textId="77777777" w:rsidR="00580F85" w:rsidRDefault="00EB3343" w:rsidP="00580F85">
      <w:pPr>
        <w:pStyle w:val="BodyText"/>
        <w:keepNext/>
        <w:jc w:val="center"/>
      </w:pPr>
      <w:r w:rsidRPr="00EB3343">
        <w:rPr>
          <w:noProof/>
          <w:lang w:eastAsia="en-US"/>
        </w:rPr>
        <w:drawing>
          <wp:inline distT="0" distB="0" distL="0" distR="0" wp14:anchorId="1BB897AD" wp14:editId="139F878A">
            <wp:extent cx="5829088" cy="1233567"/>
            <wp:effectExtent l="0" t="0" r="0"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3117" cy="1236536"/>
                    </a:xfrm>
                    <a:prstGeom prst="rect">
                      <a:avLst/>
                    </a:prstGeom>
                  </pic:spPr>
                </pic:pic>
              </a:graphicData>
            </a:graphic>
          </wp:inline>
        </w:drawing>
      </w:r>
    </w:p>
    <w:p w14:paraId="4E828E9D" w14:textId="62D994E6" w:rsidR="00AE3E72" w:rsidRPr="00580F85" w:rsidRDefault="00580F85" w:rsidP="00580F85">
      <w:pPr>
        <w:pStyle w:val="Caption"/>
        <w:jc w:val="center"/>
        <w:rPr>
          <w:sz w:val="15"/>
        </w:rPr>
      </w:pPr>
      <w:r w:rsidRPr="00580F85">
        <w:rPr>
          <w:sz w:val="15"/>
        </w:rPr>
        <w:t xml:space="preserve">Figure </w:t>
      </w:r>
      <w:r w:rsidRPr="00580F85">
        <w:rPr>
          <w:sz w:val="15"/>
        </w:rPr>
        <w:fldChar w:fldCharType="begin"/>
      </w:r>
      <w:r w:rsidRPr="00580F85">
        <w:rPr>
          <w:sz w:val="15"/>
        </w:rPr>
        <w:instrText xml:space="preserve"> SEQ Figure \* ARABIC </w:instrText>
      </w:r>
      <w:r w:rsidRPr="00580F85">
        <w:rPr>
          <w:sz w:val="15"/>
        </w:rPr>
        <w:fldChar w:fldCharType="separate"/>
      </w:r>
      <w:r>
        <w:rPr>
          <w:noProof/>
          <w:sz w:val="15"/>
        </w:rPr>
        <w:t>2</w:t>
      </w:r>
      <w:r w:rsidRPr="00580F85">
        <w:rPr>
          <w:sz w:val="15"/>
        </w:rPr>
        <w:fldChar w:fldCharType="end"/>
      </w:r>
      <w:r w:rsidRPr="00580F85">
        <w:rPr>
          <w:sz w:val="15"/>
        </w:rPr>
        <w:t xml:space="preserve">. Code2 </w:t>
      </w:r>
      <w:r>
        <w:rPr>
          <w:sz w:val="15"/>
        </w:rPr>
        <w:t xml:space="preserve">column </w:t>
      </w:r>
      <w:r w:rsidRPr="00580F85">
        <w:rPr>
          <w:sz w:val="15"/>
        </w:rPr>
        <w:t>contains the inventory data</w:t>
      </w:r>
    </w:p>
    <w:p w14:paraId="25903B74" w14:textId="77777777" w:rsidR="00580F85" w:rsidRDefault="00580F85" w:rsidP="00315C77">
      <w:pPr>
        <w:pStyle w:val="BodyText"/>
      </w:pPr>
    </w:p>
    <w:p w14:paraId="01A5F1C8" w14:textId="77777777" w:rsidR="004A3D75" w:rsidRDefault="004A3D75" w:rsidP="004A3D75">
      <w:pPr>
        <w:pStyle w:val="BodyText"/>
      </w:pPr>
    </w:p>
    <w:p w14:paraId="563949D7" w14:textId="77777777" w:rsidR="004A3D75" w:rsidRDefault="004A3D75" w:rsidP="004A3D75">
      <w:pPr>
        <w:pStyle w:val="BodyText"/>
        <w:numPr>
          <w:ilvl w:val="0"/>
          <w:numId w:val="32"/>
        </w:numPr>
      </w:pPr>
      <w:r>
        <w:t>Counts with incorrect inventory date</w:t>
      </w:r>
    </w:p>
    <w:p w14:paraId="6ED2A22F" w14:textId="787155C1" w:rsidR="004A3D75" w:rsidRDefault="004A3D75" w:rsidP="00315C77">
      <w:pPr>
        <w:pStyle w:val="BodyText"/>
        <w:numPr>
          <w:ilvl w:val="1"/>
          <w:numId w:val="32"/>
        </w:numPr>
      </w:pPr>
      <w:r>
        <w:t xml:space="preserve">Those lines are integrated using the UPC </w:t>
      </w:r>
      <w:r w:rsidR="000A3830">
        <w:t>code for the batch process date</w:t>
      </w:r>
    </w:p>
    <w:p w14:paraId="1A96A972" w14:textId="77777777" w:rsidR="00580F85" w:rsidRDefault="004A3D75" w:rsidP="00580F85">
      <w:pPr>
        <w:pStyle w:val="BodyText"/>
        <w:keepNext/>
        <w:jc w:val="center"/>
      </w:pPr>
      <w:r w:rsidRPr="004A3D75">
        <w:rPr>
          <w:noProof/>
          <w:lang w:eastAsia="en-US"/>
        </w:rPr>
        <w:drawing>
          <wp:inline distT="0" distB="0" distL="0" distR="0" wp14:anchorId="6A1F7BBE" wp14:editId="54DB1438">
            <wp:extent cx="6676390" cy="633730"/>
            <wp:effectExtent l="0" t="0" r="381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76390" cy="633730"/>
                    </a:xfrm>
                    <a:prstGeom prst="rect">
                      <a:avLst/>
                    </a:prstGeom>
                  </pic:spPr>
                </pic:pic>
              </a:graphicData>
            </a:graphic>
          </wp:inline>
        </w:drawing>
      </w:r>
    </w:p>
    <w:p w14:paraId="21A4CBA7" w14:textId="44BB8AD8" w:rsidR="004A3D75" w:rsidRPr="00580F85" w:rsidRDefault="00580F85" w:rsidP="00580F85">
      <w:pPr>
        <w:pStyle w:val="Caption"/>
        <w:jc w:val="center"/>
        <w:rPr>
          <w:sz w:val="16"/>
        </w:rPr>
      </w:pPr>
      <w:r w:rsidRPr="00580F85">
        <w:rPr>
          <w:sz w:val="16"/>
        </w:rPr>
        <w:t xml:space="preserve">Figure </w:t>
      </w:r>
      <w:r w:rsidRPr="00580F85">
        <w:rPr>
          <w:sz w:val="16"/>
        </w:rPr>
        <w:fldChar w:fldCharType="begin"/>
      </w:r>
      <w:r w:rsidRPr="00580F85">
        <w:rPr>
          <w:sz w:val="16"/>
        </w:rPr>
        <w:instrText xml:space="preserve"> SEQ Figure \* ARABIC </w:instrText>
      </w:r>
      <w:r w:rsidRPr="00580F85">
        <w:rPr>
          <w:sz w:val="16"/>
        </w:rPr>
        <w:fldChar w:fldCharType="separate"/>
      </w:r>
      <w:r w:rsidRPr="00580F85">
        <w:rPr>
          <w:noProof/>
          <w:sz w:val="16"/>
        </w:rPr>
        <w:t>3</w:t>
      </w:r>
      <w:r w:rsidRPr="00580F85">
        <w:rPr>
          <w:sz w:val="16"/>
        </w:rPr>
        <w:fldChar w:fldCharType="end"/>
      </w:r>
      <w:r w:rsidRPr="00580F85">
        <w:rPr>
          <w:sz w:val="16"/>
        </w:rPr>
        <w:t>. Code2 column contains the inventory data</w:t>
      </w:r>
    </w:p>
    <w:p w14:paraId="4A2592C5" w14:textId="77777777" w:rsidR="008F3C88" w:rsidRDefault="008F3C88" w:rsidP="008F3C88">
      <w:pPr>
        <w:pStyle w:val="BodyText"/>
      </w:pPr>
    </w:p>
    <w:p w14:paraId="6B682991" w14:textId="77777777" w:rsidR="00F80A83" w:rsidRDefault="00F80A83" w:rsidP="008F3C88">
      <w:pPr>
        <w:pStyle w:val="BodyText"/>
      </w:pPr>
    </w:p>
    <w:p w14:paraId="160F87AE" w14:textId="77777777" w:rsidR="00F80A83" w:rsidRDefault="00F80A83" w:rsidP="008F3C88">
      <w:pPr>
        <w:pStyle w:val="BodyText"/>
      </w:pPr>
    </w:p>
    <w:p w14:paraId="1E7C65E3" w14:textId="77777777" w:rsidR="008F3C88" w:rsidRDefault="008F3C88" w:rsidP="008F3C88">
      <w:pPr>
        <w:pStyle w:val="Heading3"/>
      </w:pPr>
      <w:bookmarkStart w:id="39" w:name="_Toc480137236"/>
      <w:r>
        <w:t>Batch &amp; Schedule</w:t>
      </w:r>
      <w:bookmarkEnd w:id="39"/>
    </w:p>
    <w:p w14:paraId="255D7289" w14:textId="77777777" w:rsidR="008F3C88" w:rsidRDefault="008F3C88" w:rsidP="00315C77">
      <w:pPr>
        <w:pStyle w:val="BodyText"/>
      </w:pPr>
      <w:r>
        <w:t>The</w:t>
      </w:r>
      <w:r w:rsidR="003F59A1">
        <w:t xml:space="preserve"> inventory </w:t>
      </w:r>
      <w:r w:rsidR="002222B5">
        <w:t>must</w:t>
      </w:r>
      <w:r w:rsidR="003F59A1">
        <w:t xml:space="preserve"> respect the</w:t>
      </w:r>
      <w:r>
        <w:t xml:space="preserve"> GOLD batch integration PSIFA98P (Inventory </w:t>
      </w:r>
      <w:r w:rsidR="0005219B">
        <w:t xml:space="preserve">interface) </w:t>
      </w:r>
      <w:r w:rsidR="003F59A1">
        <w:t>rules:</w:t>
      </w:r>
    </w:p>
    <w:p w14:paraId="0CFFA6AC" w14:textId="77777777" w:rsidR="003F59A1" w:rsidRDefault="003F59A1" w:rsidP="003F59A1">
      <w:pPr>
        <w:pStyle w:val="BodyText"/>
        <w:numPr>
          <w:ilvl w:val="0"/>
          <w:numId w:val="25"/>
        </w:numPr>
      </w:pPr>
      <w:r>
        <w:t>The counting date must be equal to the batch processing date</w:t>
      </w:r>
    </w:p>
    <w:p w14:paraId="46A9D11A" w14:textId="77777777" w:rsidR="00723F20" w:rsidRDefault="00723F20" w:rsidP="002222B5">
      <w:pPr>
        <w:pStyle w:val="BodyText"/>
      </w:pPr>
    </w:p>
    <w:p w14:paraId="7BC7AA42" w14:textId="77777777" w:rsidR="00723F20" w:rsidRDefault="00723F20" w:rsidP="002222B5">
      <w:pPr>
        <w:pStyle w:val="BodyText"/>
      </w:pPr>
      <w:r>
        <w:t xml:space="preserve">At the end of the process, the item will have the counted quantity in the store inventory. </w:t>
      </w:r>
      <w:r w:rsidR="003F6585">
        <w:t>Any</w:t>
      </w:r>
      <w:r w:rsidR="00180C68">
        <w:t xml:space="preserve"> inventory operation</w:t>
      </w:r>
      <w:r w:rsidR="003F6585">
        <w:t>s</w:t>
      </w:r>
      <w:r w:rsidR="00180C68">
        <w:t xml:space="preserve"> between the physical counting kick-off to the batch processing should be refrain</w:t>
      </w:r>
      <w:r w:rsidR="003F6585">
        <w:t>ed</w:t>
      </w:r>
      <w:r w:rsidR="00180C68">
        <w:t>, that includes:</w:t>
      </w:r>
    </w:p>
    <w:p w14:paraId="35DBA1AF" w14:textId="77777777" w:rsidR="00180C68" w:rsidRDefault="00180C68" w:rsidP="00180C68">
      <w:pPr>
        <w:pStyle w:val="BodyText"/>
        <w:numPr>
          <w:ilvl w:val="0"/>
          <w:numId w:val="25"/>
        </w:numPr>
      </w:pPr>
      <w:r>
        <w:t>No damages/donation</w:t>
      </w:r>
    </w:p>
    <w:p w14:paraId="45D68C38" w14:textId="77777777" w:rsidR="00180C68" w:rsidRDefault="00180C68" w:rsidP="00180C68">
      <w:pPr>
        <w:pStyle w:val="BodyText"/>
        <w:numPr>
          <w:ilvl w:val="0"/>
          <w:numId w:val="25"/>
        </w:numPr>
      </w:pPr>
      <w:r>
        <w:t>No receiving</w:t>
      </w:r>
    </w:p>
    <w:p w14:paraId="52CE0B6C" w14:textId="77777777" w:rsidR="003F6585" w:rsidRDefault="003F6585" w:rsidP="00180C68">
      <w:pPr>
        <w:pStyle w:val="BodyText"/>
        <w:numPr>
          <w:ilvl w:val="0"/>
          <w:numId w:val="25"/>
        </w:numPr>
      </w:pPr>
      <w:r>
        <w:t>No returns</w:t>
      </w:r>
    </w:p>
    <w:p w14:paraId="45990839" w14:textId="1C8FA3BD" w:rsidR="00BF592C" w:rsidRDefault="00BF592C" w:rsidP="00180C68">
      <w:pPr>
        <w:pStyle w:val="BodyText"/>
        <w:numPr>
          <w:ilvl w:val="0"/>
          <w:numId w:val="25"/>
        </w:numPr>
      </w:pPr>
      <w:r>
        <w:t xml:space="preserve">Sales can be physically </w:t>
      </w:r>
      <w:r w:rsidR="000B002A">
        <w:t>performed;</w:t>
      </w:r>
      <w:r>
        <w:t xml:space="preserve"> </w:t>
      </w:r>
      <w:r w:rsidR="000B002A">
        <w:t>S</w:t>
      </w:r>
      <w:r>
        <w:t xml:space="preserve">ales </w:t>
      </w:r>
      <w:r w:rsidR="000B002A">
        <w:t>are</w:t>
      </w:r>
      <w:r>
        <w:t xml:space="preserve"> uploaded after the </w:t>
      </w:r>
      <w:r w:rsidR="004810ED">
        <w:t>count file integration.</w:t>
      </w:r>
      <w:r w:rsidR="00F80A83">
        <w:t xml:space="preserve"> The actual sales upload is scheduled between 3am and 5 am</w:t>
      </w:r>
    </w:p>
    <w:p w14:paraId="57F1A930" w14:textId="2648EFE4" w:rsidR="00F37550" w:rsidRDefault="00F37550" w:rsidP="00F37550">
      <w:pPr>
        <w:pStyle w:val="BodyText"/>
        <w:ind w:left="360"/>
      </w:pPr>
      <w:r>
        <w:t>The batch scheduling will happen in 2 steps as given below.</w:t>
      </w:r>
    </w:p>
    <w:p w14:paraId="5727B8A5" w14:textId="28AA50FD" w:rsidR="00F37550" w:rsidRDefault="00F37550" w:rsidP="00F37550">
      <w:pPr>
        <w:pStyle w:val="BodyText"/>
        <w:ind w:left="360"/>
      </w:pPr>
      <w:r>
        <w:rPr>
          <w:noProof/>
          <w:lang w:eastAsia="en-US"/>
        </w:rPr>
        <w:drawing>
          <wp:inline distT="0" distB="0" distL="0" distR="0" wp14:anchorId="3476BDB7" wp14:editId="39959175">
            <wp:extent cx="6675120" cy="256032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75120" cy="2560320"/>
                    </a:xfrm>
                    <a:prstGeom prst="rect">
                      <a:avLst/>
                    </a:prstGeom>
                    <a:noFill/>
                    <a:ln w="6350">
                      <a:solidFill>
                        <a:schemeClr val="tx1"/>
                      </a:solidFill>
                    </a:ln>
                  </pic:spPr>
                </pic:pic>
              </a:graphicData>
            </a:graphic>
          </wp:inline>
        </w:drawing>
      </w:r>
    </w:p>
    <w:p w14:paraId="1ADD5251" w14:textId="2BF2E89A" w:rsidR="002222B5" w:rsidRDefault="002222B5" w:rsidP="002222B5">
      <w:pPr>
        <w:pStyle w:val="Heading3"/>
        <w:numPr>
          <w:ilvl w:val="0"/>
          <w:numId w:val="0"/>
        </w:numPr>
      </w:pPr>
    </w:p>
    <w:p w14:paraId="64912479" w14:textId="77777777" w:rsidR="00B32A6D" w:rsidRDefault="00B32A6D" w:rsidP="00B32A6D">
      <w:pPr>
        <w:pStyle w:val="BodyText"/>
      </w:pPr>
    </w:p>
    <w:p w14:paraId="2F312D18" w14:textId="77777777" w:rsidR="00B32A6D" w:rsidRDefault="00B32A6D" w:rsidP="00B32A6D">
      <w:pPr>
        <w:pStyle w:val="BodyText"/>
      </w:pPr>
    </w:p>
    <w:p w14:paraId="0C9BC438" w14:textId="77777777" w:rsidR="00B32A6D" w:rsidRDefault="00B32A6D" w:rsidP="00B32A6D">
      <w:pPr>
        <w:pStyle w:val="BodyText"/>
      </w:pPr>
    </w:p>
    <w:p w14:paraId="4EC34B4B" w14:textId="77777777" w:rsidR="00B32A6D" w:rsidRDefault="00B32A6D" w:rsidP="00B32A6D">
      <w:pPr>
        <w:pStyle w:val="BodyText"/>
      </w:pPr>
    </w:p>
    <w:p w14:paraId="352C69DE" w14:textId="77777777" w:rsidR="00B32A6D" w:rsidRDefault="00B32A6D" w:rsidP="00B32A6D">
      <w:pPr>
        <w:pStyle w:val="BodyText"/>
      </w:pPr>
    </w:p>
    <w:p w14:paraId="03E63987" w14:textId="77777777" w:rsidR="00B32A6D" w:rsidRDefault="00B32A6D" w:rsidP="00B32A6D">
      <w:pPr>
        <w:pStyle w:val="BodyText"/>
      </w:pPr>
    </w:p>
    <w:p w14:paraId="32399549" w14:textId="77777777" w:rsidR="00B32A6D" w:rsidRDefault="00B32A6D" w:rsidP="00B32A6D">
      <w:pPr>
        <w:pStyle w:val="BodyText"/>
      </w:pPr>
    </w:p>
    <w:p w14:paraId="6620CF8F" w14:textId="77777777" w:rsidR="00B32A6D" w:rsidRDefault="00B32A6D" w:rsidP="00B32A6D">
      <w:pPr>
        <w:pStyle w:val="BodyText"/>
      </w:pPr>
    </w:p>
    <w:p w14:paraId="13C78A14" w14:textId="77777777" w:rsidR="00B32A6D" w:rsidRPr="00B32A6D" w:rsidRDefault="00B32A6D" w:rsidP="00B32A6D">
      <w:pPr>
        <w:pStyle w:val="BodyText"/>
      </w:pPr>
    </w:p>
    <w:p w14:paraId="30B7D9C7" w14:textId="0114BE83" w:rsidR="00F80A83" w:rsidRDefault="00F80A83" w:rsidP="00F80A83">
      <w:pPr>
        <w:pStyle w:val="Heading4"/>
      </w:pPr>
      <w:bookmarkStart w:id="40" w:name="_Toc480137237"/>
      <w:r>
        <w:t>Operations occurring before inventory file process</w:t>
      </w:r>
      <w:bookmarkEnd w:id="40"/>
    </w:p>
    <w:p w14:paraId="22BC7DFC" w14:textId="1797AE5C" w:rsidR="00F80A83" w:rsidRPr="00F80A83" w:rsidRDefault="00F80A83" w:rsidP="00F80A83">
      <w:pPr>
        <w:pStyle w:val="BodyText"/>
      </w:pPr>
      <w:r>
        <w:t xml:space="preserve">If the inventory file published by the third-Party is not ready before </w:t>
      </w:r>
      <w:proofErr w:type="spellStart"/>
      <w:proofErr w:type="gramStart"/>
      <w:r w:rsidRPr="00F80A83">
        <w:rPr>
          <w:highlight w:val="yellow"/>
        </w:rPr>
        <w:t>XXam</w:t>
      </w:r>
      <w:proofErr w:type="spellEnd"/>
      <w:r>
        <w:t xml:space="preserve"> ,</w:t>
      </w:r>
      <w:proofErr w:type="gramEnd"/>
      <w:r>
        <w:t xml:space="preserve"> the inventory integration </w:t>
      </w:r>
      <w:r w:rsidR="002B46A8">
        <w:t>will be switched to inventory quantity validation</w:t>
      </w:r>
    </w:p>
    <w:p w14:paraId="12B09D4F" w14:textId="77777777" w:rsidR="00F80A83" w:rsidRDefault="00F80A83" w:rsidP="00F80A83">
      <w:pPr>
        <w:pStyle w:val="BodyText"/>
      </w:pPr>
    </w:p>
    <w:p w14:paraId="058D45A3" w14:textId="2E667474" w:rsidR="00B32A6D" w:rsidRDefault="00B32A6D" w:rsidP="00B32A6D">
      <w:pPr>
        <w:pStyle w:val="BodyText"/>
        <w:numPr>
          <w:ilvl w:val="0"/>
          <w:numId w:val="34"/>
        </w:numPr>
      </w:pPr>
      <w:r>
        <w:t>The inventory manager will have to select the receiving/transfer operation which occurs between the end of the counting and the integration.</w:t>
      </w:r>
    </w:p>
    <w:p w14:paraId="32B6EB1D" w14:textId="2409E1A4" w:rsidR="00B32A6D" w:rsidRDefault="00B32A6D" w:rsidP="00B32A6D">
      <w:pPr>
        <w:pStyle w:val="SEYCInformation"/>
      </w:pPr>
      <w:r>
        <w:t>Only Receiving and Transfer operations can be added to the counting.</w:t>
      </w:r>
    </w:p>
    <w:p w14:paraId="63B078DB" w14:textId="2DDEF4EE" w:rsidR="00B32A6D" w:rsidRDefault="00B32A6D" w:rsidP="00F80A83">
      <w:pPr>
        <w:pStyle w:val="BodyText"/>
      </w:pPr>
      <w:r w:rsidRPr="00B32A6D">
        <w:rPr>
          <w:noProof/>
          <w:lang w:eastAsia="en-US"/>
        </w:rPr>
        <w:drawing>
          <wp:inline distT="0" distB="0" distL="0" distR="0" wp14:anchorId="5D67199D" wp14:editId="37BE4C3D">
            <wp:extent cx="6676390" cy="48107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76390" cy="4810760"/>
                    </a:xfrm>
                    <a:prstGeom prst="rect">
                      <a:avLst/>
                    </a:prstGeom>
                  </pic:spPr>
                </pic:pic>
              </a:graphicData>
            </a:graphic>
          </wp:inline>
        </w:drawing>
      </w:r>
    </w:p>
    <w:p w14:paraId="1F6C3504" w14:textId="0133C579" w:rsidR="004847CC" w:rsidRPr="004847CC" w:rsidRDefault="004847CC" w:rsidP="004847CC">
      <w:pPr>
        <w:pStyle w:val="SEYCProblem"/>
        <w:rPr>
          <w:color w:val="FF0000"/>
        </w:rPr>
      </w:pPr>
      <w:r w:rsidRPr="004847CC">
        <w:rPr>
          <w:color w:val="FF0000"/>
        </w:rPr>
        <w:t>T</w:t>
      </w:r>
      <w:r>
        <w:rPr>
          <w:color w:val="FF0000"/>
        </w:rPr>
        <w:t xml:space="preserve">he screen process is not used. </w:t>
      </w:r>
      <w:r w:rsidRPr="004847CC">
        <w:rPr>
          <w:color w:val="FF0000"/>
        </w:rPr>
        <w:t>A new script is created and running after the store receiving at 9:30pm. This script is creating a “Counter” counting for all the items with movements during the day and create and validate automatically a new counting for the items with movements during the day.</w:t>
      </w:r>
      <w:bookmarkStart w:id="41" w:name="_GoBack"/>
      <w:bookmarkEnd w:id="41"/>
    </w:p>
    <w:p w14:paraId="6908CEAC" w14:textId="77777777" w:rsidR="00B32A6D" w:rsidRPr="00F80A83" w:rsidRDefault="00B32A6D" w:rsidP="00F80A83">
      <w:pPr>
        <w:pStyle w:val="BodyText"/>
      </w:pPr>
    </w:p>
    <w:p w14:paraId="37ABBE93" w14:textId="77777777" w:rsidR="002222B5" w:rsidRDefault="002222B5" w:rsidP="002222B5">
      <w:pPr>
        <w:pStyle w:val="Heading3"/>
      </w:pPr>
      <w:bookmarkStart w:id="42" w:name="_Toc480137238"/>
      <w:r>
        <w:t>Performance test result</w:t>
      </w:r>
      <w:bookmarkEnd w:id="42"/>
    </w:p>
    <w:p w14:paraId="52BADC60" w14:textId="77777777" w:rsidR="002222B5" w:rsidRDefault="002222B5" w:rsidP="002222B5">
      <w:pPr>
        <w:pStyle w:val="BodyText"/>
      </w:pPr>
      <w:r>
        <w:t>Test date: 03/20/</w:t>
      </w:r>
      <w:proofErr w:type="gramStart"/>
      <w:r>
        <w:t>2017</w:t>
      </w:r>
      <w:r w:rsidR="00723F20">
        <w:t xml:space="preserve">  </w:t>
      </w:r>
      <w:r w:rsidR="00723F20">
        <w:tab/>
      </w:r>
      <w:proofErr w:type="gramEnd"/>
      <w:r w:rsidR="00723F20">
        <w:tab/>
      </w:r>
      <w:r w:rsidR="00723F20">
        <w:tab/>
      </w:r>
      <w:r w:rsidR="00723F20">
        <w:tab/>
      </w:r>
      <w:r w:rsidR="00723F20">
        <w:tab/>
      </w:r>
      <w:r w:rsidR="00723F20">
        <w:tab/>
      </w:r>
      <w:r w:rsidR="00723F20">
        <w:tab/>
      </w:r>
      <w:r w:rsidR="00723F20">
        <w:tab/>
      </w:r>
      <w:r w:rsidR="00723F20">
        <w:tab/>
      </w:r>
      <w:r w:rsidR="00723F20">
        <w:tab/>
      </w:r>
      <w:r w:rsidR="00723F20">
        <w:tab/>
      </w:r>
      <w:r w:rsidR="00723F20">
        <w:tab/>
      </w:r>
      <w:r w:rsidR="00723F20">
        <w:tab/>
      </w:r>
      <w:r w:rsidR="00723F20">
        <w:tab/>
      </w:r>
      <w:r w:rsidR="00723F20">
        <w:tab/>
      </w:r>
      <w:r w:rsidR="00723F20">
        <w:tab/>
      </w:r>
      <w:r w:rsidR="00723F20">
        <w:tab/>
      </w:r>
      <w:r w:rsidR="00723F20">
        <w:tab/>
      </w:r>
      <w:r w:rsidR="00723F20">
        <w:tab/>
      </w:r>
      <w:r w:rsidR="00723F20">
        <w:tab/>
      </w:r>
      <w:r w:rsidR="00723F20">
        <w:tab/>
      </w:r>
      <w:r w:rsidR="00723F20">
        <w:tab/>
      </w:r>
      <w:r w:rsidR="00723F20">
        <w:tab/>
      </w:r>
      <w:r>
        <w:t>Environment: UAT</w:t>
      </w:r>
    </w:p>
    <w:p w14:paraId="65A539F2" w14:textId="77777777" w:rsidR="002222B5" w:rsidRDefault="002222B5" w:rsidP="002222B5">
      <w:pPr>
        <w:pStyle w:val="BodyText"/>
      </w:pPr>
      <w:r>
        <w:t>Inventory type:</w:t>
      </w:r>
    </w:p>
    <w:p w14:paraId="0EACE869" w14:textId="77777777" w:rsidR="002222B5" w:rsidRDefault="002222B5" w:rsidP="002222B5">
      <w:pPr>
        <w:pStyle w:val="BodyText"/>
        <w:numPr>
          <w:ilvl w:val="0"/>
          <w:numId w:val="25"/>
        </w:numPr>
      </w:pPr>
      <w:r>
        <w:lastRenderedPageBreak/>
        <w:t>Condition 100</w:t>
      </w:r>
    </w:p>
    <w:p w14:paraId="1A5CC26A" w14:textId="77777777" w:rsidR="002222B5" w:rsidRDefault="002222B5" w:rsidP="002222B5">
      <w:pPr>
        <w:pStyle w:val="BodyText"/>
        <w:numPr>
          <w:ilvl w:val="0"/>
          <w:numId w:val="25"/>
        </w:numPr>
      </w:pPr>
      <w:r>
        <w:t>Condition 101</w:t>
      </w:r>
    </w:p>
    <w:tbl>
      <w:tblPr>
        <w:tblW w:w="2790" w:type="dxa"/>
        <w:tblCellMar>
          <w:left w:w="0" w:type="dxa"/>
          <w:right w:w="0" w:type="dxa"/>
        </w:tblCellMar>
        <w:tblLook w:val="04A0" w:firstRow="1" w:lastRow="0" w:firstColumn="1" w:lastColumn="0" w:noHBand="0" w:noVBand="1"/>
      </w:tblPr>
      <w:tblGrid>
        <w:gridCol w:w="1063"/>
        <w:gridCol w:w="1727"/>
      </w:tblGrid>
      <w:tr w:rsidR="002222B5" w14:paraId="706B26FA" w14:textId="77777777" w:rsidTr="0059583A">
        <w:trPr>
          <w:trHeight w:val="253"/>
        </w:trPr>
        <w:tc>
          <w:tcPr>
            <w:tcW w:w="1063" w:type="dxa"/>
            <w:tcBorders>
              <w:top w:val="single" w:sz="8" w:space="0" w:color="auto"/>
              <w:left w:val="single" w:sz="8" w:space="0" w:color="auto"/>
              <w:bottom w:val="nil"/>
              <w:right w:val="nil"/>
            </w:tcBorders>
            <w:shd w:val="clear" w:color="auto" w:fill="D9D9D9"/>
            <w:noWrap/>
            <w:tcMar>
              <w:top w:w="0" w:type="dxa"/>
              <w:left w:w="108" w:type="dxa"/>
              <w:bottom w:w="0" w:type="dxa"/>
              <w:right w:w="108" w:type="dxa"/>
            </w:tcMar>
            <w:vAlign w:val="bottom"/>
            <w:hideMark/>
          </w:tcPr>
          <w:p w14:paraId="739B0DCF" w14:textId="77777777" w:rsidR="002222B5" w:rsidRDefault="002222B5">
            <w:pPr>
              <w:jc w:val="center"/>
            </w:pPr>
            <w:r>
              <w:rPr>
                <w:rFonts w:ascii="Calibri" w:hAnsi="Calibri"/>
                <w:color w:val="000000"/>
                <w:sz w:val="20"/>
                <w:szCs w:val="20"/>
              </w:rPr>
              <w:t>Store #</w:t>
            </w:r>
          </w:p>
        </w:tc>
        <w:tc>
          <w:tcPr>
            <w:tcW w:w="1727" w:type="dxa"/>
            <w:tcBorders>
              <w:top w:val="single" w:sz="8" w:space="0" w:color="auto"/>
              <w:left w:val="nil"/>
              <w:bottom w:val="nil"/>
              <w:right w:val="single" w:sz="8" w:space="0" w:color="auto"/>
            </w:tcBorders>
            <w:shd w:val="clear" w:color="auto" w:fill="D9D9D9"/>
            <w:noWrap/>
            <w:tcMar>
              <w:top w:w="0" w:type="dxa"/>
              <w:left w:w="108" w:type="dxa"/>
              <w:bottom w:w="0" w:type="dxa"/>
              <w:right w:w="108" w:type="dxa"/>
            </w:tcMar>
            <w:vAlign w:val="bottom"/>
            <w:hideMark/>
          </w:tcPr>
          <w:p w14:paraId="1E6DABF9" w14:textId="77777777" w:rsidR="002222B5" w:rsidRDefault="002222B5">
            <w:pPr>
              <w:jc w:val="center"/>
            </w:pPr>
            <w:proofErr w:type="spellStart"/>
            <w:r>
              <w:rPr>
                <w:rFonts w:ascii="Calibri" w:hAnsi="Calibri"/>
                <w:color w:val="000000"/>
                <w:sz w:val="20"/>
                <w:szCs w:val="20"/>
              </w:rPr>
              <w:t>Nb</w:t>
            </w:r>
            <w:proofErr w:type="spellEnd"/>
            <w:r>
              <w:rPr>
                <w:rFonts w:ascii="Calibri" w:hAnsi="Calibri"/>
                <w:color w:val="000000"/>
                <w:sz w:val="20"/>
                <w:szCs w:val="20"/>
              </w:rPr>
              <w:t xml:space="preserve"> lines item</w:t>
            </w:r>
          </w:p>
        </w:tc>
      </w:tr>
      <w:tr w:rsidR="002222B5" w14:paraId="6CA58D37" w14:textId="77777777" w:rsidTr="0059583A">
        <w:trPr>
          <w:trHeight w:val="253"/>
        </w:trPr>
        <w:tc>
          <w:tcPr>
            <w:tcW w:w="1063" w:type="dxa"/>
            <w:tcBorders>
              <w:top w:val="single" w:sz="8" w:space="0" w:color="auto"/>
              <w:left w:val="single" w:sz="8" w:space="0" w:color="auto"/>
              <w:bottom w:val="nil"/>
              <w:right w:val="nil"/>
            </w:tcBorders>
            <w:shd w:val="clear" w:color="auto" w:fill="FFFFFF"/>
            <w:noWrap/>
            <w:tcMar>
              <w:top w:w="0" w:type="dxa"/>
              <w:left w:w="108" w:type="dxa"/>
              <w:bottom w:w="0" w:type="dxa"/>
              <w:right w:w="108" w:type="dxa"/>
            </w:tcMar>
            <w:vAlign w:val="bottom"/>
            <w:hideMark/>
          </w:tcPr>
          <w:p w14:paraId="59C33583" w14:textId="77777777" w:rsidR="002222B5" w:rsidRDefault="002222B5">
            <w:pPr>
              <w:jc w:val="center"/>
            </w:pPr>
            <w:r>
              <w:rPr>
                <w:rFonts w:ascii="Calibri" w:hAnsi="Calibri"/>
                <w:color w:val="000000"/>
                <w:sz w:val="20"/>
                <w:szCs w:val="20"/>
              </w:rPr>
              <w:t>17</w:t>
            </w:r>
          </w:p>
        </w:tc>
        <w:tc>
          <w:tcPr>
            <w:tcW w:w="1727" w:type="dxa"/>
            <w:tcBorders>
              <w:top w:val="single" w:sz="8" w:space="0" w:color="auto"/>
              <w:left w:val="nil"/>
              <w:bottom w:val="nil"/>
              <w:right w:val="single" w:sz="8" w:space="0" w:color="auto"/>
            </w:tcBorders>
            <w:shd w:val="clear" w:color="auto" w:fill="FFFFFF"/>
            <w:noWrap/>
            <w:tcMar>
              <w:top w:w="0" w:type="dxa"/>
              <w:left w:w="108" w:type="dxa"/>
              <w:bottom w:w="0" w:type="dxa"/>
              <w:right w:w="108" w:type="dxa"/>
            </w:tcMar>
            <w:vAlign w:val="bottom"/>
            <w:hideMark/>
          </w:tcPr>
          <w:p w14:paraId="30E8C3A0" w14:textId="77777777" w:rsidR="002222B5" w:rsidRDefault="002222B5">
            <w:pPr>
              <w:jc w:val="center"/>
            </w:pPr>
            <w:r>
              <w:rPr>
                <w:rFonts w:ascii="Calibri" w:hAnsi="Calibri"/>
                <w:color w:val="000000"/>
                <w:sz w:val="20"/>
                <w:szCs w:val="20"/>
              </w:rPr>
              <w:t>﻿25600</w:t>
            </w:r>
          </w:p>
        </w:tc>
      </w:tr>
      <w:tr w:rsidR="002222B5" w14:paraId="433A09CC" w14:textId="77777777" w:rsidTr="0059583A">
        <w:trPr>
          <w:trHeight w:val="253"/>
        </w:trPr>
        <w:tc>
          <w:tcPr>
            <w:tcW w:w="1063" w:type="dxa"/>
            <w:tcBorders>
              <w:top w:val="nil"/>
              <w:left w:val="single" w:sz="8" w:space="0" w:color="auto"/>
              <w:bottom w:val="nil"/>
              <w:right w:val="nil"/>
            </w:tcBorders>
            <w:shd w:val="clear" w:color="auto" w:fill="FFFFFF"/>
            <w:noWrap/>
            <w:tcMar>
              <w:top w:w="0" w:type="dxa"/>
              <w:left w:w="108" w:type="dxa"/>
              <w:bottom w:w="0" w:type="dxa"/>
              <w:right w:w="108" w:type="dxa"/>
            </w:tcMar>
            <w:vAlign w:val="bottom"/>
            <w:hideMark/>
          </w:tcPr>
          <w:p w14:paraId="26276ABF" w14:textId="77777777" w:rsidR="002222B5" w:rsidRDefault="002222B5">
            <w:pPr>
              <w:jc w:val="center"/>
            </w:pPr>
            <w:r>
              <w:rPr>
                <w:rFonts w:ascii="Calibri" w:hAnsi="Calibri"/>
                <w:color w:val="000000"/>
                <w:sz w:val="20"/>
                <w:szCs w:val="20"/>
              </w:rPr>
              <w:t>6</w:t>
            </w:r>
          </w:p>
        </w:tc>
        <w:tc>
          <w:tcPr>
            <w:tcW w:w="1727" w:type="dxa"/>
            <w:tcBorders>
              <w:top w:val="nil"/>
              <w:left w:val="nil"/>
              <w:bottom w:val="nil"/>
              <w:right w:val="single" w:sz="8" w:space="0" w:color="auto"/>
            </w:tcBorders>
            <w:shd w:val="clear" w:color="auto" w:fill="FFFFFF"/>
            <w:noWrap/>
            <w:tcMar>
              <w:top w:w="0" w:type="dxa"/>
              <w:left w:w="108" w:type="dxa"/>
              <w:bottom w:w="0" w:type="dxa"/>
              <w:right w:w="108" w:type="dxa"/>
            </w:tcMar>
            <w:vAlign w:val="bottom"/>
            <w:hideMark/>
          </w:tcPr>
          <w:p w14:paraId="5136ED4A" w14:textId="77777777" w:rsidR="002222B5" w:rsidRDefault="002222B5">
            <w:pPr>
              <w:jc w:val="center"/>
            </w:pPr>
            <w:r>
              <w:rPr>
                <w:rFonts w:ascii="Calibri" w:hAnsi="Calibri"/>
                <w:color w:val="000000"/>
                <w:sz w:val="20"/>
                <w:szCs w:val="20"/>
              </w:rPr>
              <w:t>24456</w:t>
            </w:r>
          </w:p>
        </w:tc>
      </w:tr>
      <w:tr w:rsidR="002222B5" w14:paraId="30AF446B" w14:textId="77777777" w:rsidTr="0059583A">
        <w:trPr>
          <w:trHeight w:val="253"/>
        </w:trPr>
        <w:tc>
          <w:tcPr>
            <w:tcW w:w="1063" w:type="dxa"/>
            <w:tcBorders>
              <w:top w:val="nil"/>
              <w:left w:val="single" w:sz="8" w:space="0" w:color="auto"/>
              <w:bottom w:val="nil"/>
              <w:right w:val="nil"/>
            </w:tcBorders>
            <w:shd w:val="clear" w:color="auto" w:fill="FFFFFF"/>
            <w:noWrap/>
            <w:tcMar>
              <w:top w:w="0" w:type="dxa"/>
              <w:left w:w="108" w:type="dxa"/>
              <w:bottom w:w="0" w:type="dxa"/>
              <w:right w:w="108" w:type="dxa"/>
            </w:tcMar>
            <w:vAlign w:val="bottom"/>
            <w:hideMark/>
          </w:tcPr>
          <w:p w14:paraId="2496AFC0" w14:textId="77777777" w:rsidR="002222B5" w:rsidRDefault="002222B5">
            <w:pPr>
              <w:jc w:val="center"/>
            </w:pPr>
            <w:r>
              <w:rPr>
                <w:rFonts w:ascii="Calibri" w:hAnsi="Calibri"/>
                <w:color w:val="000000"/>
                <w:sz w:val="20"/>
                <w:szCs w:val="20"/>
              </w:rPr>
              <w:t>21</w:t>
            </w:r>
          </w:p>
        </w:tc>
        <w:tc>
          <w:tcPr>
            <w:tcW w:w="1727" w:type="dxa"/>
            <w:tcBorders>
              <w:top w:val="nil"/>
              <w:left w:val="nil"/>
              <w:bottom w:val="nil"/>
              <w:right w:val="single" w:sz="8" w:space="0" w:color="auto"/>
            </w:tcBorders>
            <w:shd w:val="clear" w:color="auto" w:fill="FFFFFF"/>
            <w:noWrap/>
            <w:tcMar>
              <w:top w:w="0" w:type="dxa"/>
              <w:left w:w="108" w:type="dxa"/>
              <w:bottom w:w="0" w:type="dxa"/>
              <w:right w:w="108" w:type="dxa"/>
            </w:tcMar>
            <w:vAlign w:val="bottom"/>
            <w:hideMark/>
          </w:tcPr>
          <w:p w14:paraId="43E12E05" w14:textId="77777777" w:rsidR="002222B5" w:rsidRDefault="002222B5">
            <w:pPr>
              <w:jc w:val="center"/>
            </w:pPr>
            <w:r>
              <w:rPr>
                <w:rFonts w:ascii="Calibri" w:hAnsi="Calibri"/>
                <w:color w:val="000000"/>
                <w:sz w:val="20"/>
                <w:szCs w:val="20"/>
              </w:rPr>
              <w:t>13215</w:t>
            </w:r>
          </w:p>
        </w:tc>
      </w:tr>
      <w:tr w:rsidR="002222B5" w14:paraId="58960B77" w14:textId="77777777" w:rsidTr="0059583A">
        <w:trPr>
          <w:trHeight w:val="253"/>
        </w:trPr>
        <w:tc>
          <w:tcPr>
            <w:tcW w:w="1063" w:type="dxa"/>
            <w:tcBorders>
              <w:top w:val="nil"/>
              <w:left w:val="single" w:sz="8" w:space="0" w:color="auto"/>
              <w:bottom w:val="nil"/>
              <w:right w:val="nil"/>
            </w:tcBorders>
            <w:shd w:val="clear" w:color="auto" w:fill="FFFFFF"/>
            <w:noWrap/>
            <w:tcMar>
              <w:top w:w="0" w:type="dxa"/>
              <w:left w:w="108" w:type="dxa"/>
              <w:bottom w:w="0" w:type="dxa"/>
              <w:right w:w="108" w:type="dxa"/>
            </w:tcMar>
            <w:vAlign w:val="bottom"/>
            <w:hideMark/>
          </w:tcPr>
          <w:p w14:paraId="4EE0851A" w14:textId="77777777" w:rsidR="002222B5" w:rsidRDefault="002222B5">
            <w:pPr>
              <w:jc w:val="center"/>
            </w:pPr>
            <w:r>
              <w:rPr>
                <w:rFonts w:ascii="Calibri" w:hAnsi="Calibri"/>
                <w:color w:val="000000"/>
                <w:sz w:val="20"/>
                <w:szCs w:val="20"/>
              </w:rPr>
              <w:t>20</w:t>
            </w:r>
          </w:p>
        </w:tc>
        <w:tc>
          <w:tcPr>
            <w:tcW w:w="1727" w:type="dxa"/>
            <w:tcBorders>
              <w:top w:val="nil"/>
              <w:left w:val="nil"/>
              <w:bottom w:val="nil"/>
              <w:right w:val="single" w:sz="8" w:space="0" w:color="auto"/>
            </w:tcBorders>
            <w:shd w:val="clear" w:color="auto" w:fill="FFFFFF"/>
            <w:noWrap/>
            <w:tcMar>
              <w:top w:w="0" w:type="dxa"/>
              <w:left w:w="108" w:type="dxa"/>
              <w:bottom w:w="0" w:type="dxa"/>
              <w:right w:w="108" w:type="dxa"/>
            </w:tcMar>
            <w:vAlign w:val="bottom"/>
            <w:hideMark/>
          </w:tcPr>
          <w:p w14:paraId="165F142F" w14:textId="77777777" w:rsidR="002222B5" w:rsidRDefault="002222B5">
            <w:pPr>
              <w:jc w:val="center"/>
            </w:pPr>
            <w:r>
              <w:rPr>
                <w:rFonts w:ascii="Calibri" w:hAnsi="Calibri"/>
                <w:color w:val="000000"/>
                <w:sz w:val="20"/>
                <w:szCs w:val="20"/>
              </w:rPr>
              <w:t>24490</w:t>
            </w:r>
          </w:p>
        </w:tc>
      </w:tr>
      <w:tr w:rsidR="002222B5" w14:paraId="01C9B87D" w14:textId="77777777" w:rsidTr="0059583A">
        <w:trPr>
          <w:trHeight w:val="253"/>
        </w:trPr>
        <w:tc>
          <w:tcPr>
            <w:tcW w:w="1063" w:type="dxa"/>
            <w:tcBorders>
              <w:top w:val="nil"/>
              <w:left w:val="single" w:sz="8" w:space="0" w:color="auto"/>
              <w:bottom w:val="nil"/>
              <w:right w:val="nil"/>
            </w:tcBorders>
            <w:shd w:val="clear" w:color="auto" w:fill="FFFFFF"/>
            <w:noWrap/>
            <w:tcMar>
              <w:top w:w="0" w:type="dxa"/>
              <w:left w:w="108" w:type="dxa"/>
              <w:bottom w:w="0" w:type="dxa"/>
              <w:right w:w="108" w:type="dxa"/>
            </w:tcMar>
            <w:vAlign w:val="bottom"/>
            <w:hideMark/>
          </w:tcPr>
          <w:p w14:paraId="0F42BD82" w14:textId="77777777" w:rsidR="002222B5" w:rsidRDefault="002222B5">
            <w:pPr>
              <w:jc w:val="center"/>
            </w:pPr>
            <w:r>
              <w:rPr>
                <w:rFonts w:ascii="Calibri" w:hAnsi="Calibri"/>
                <w:color w:val="000000"/>
                <w:sz w:val="20"/>
                <w:szCs w:val="20"/>
              </w:rPr>
              <w:t>7</w:t>
            </w:r>
          </w:p>
        </w:tc>
        <w:tc>
          <w:tcPr>
            <w:tcW w:w="1727" w:type="dxa"/>
            <w:tcBorders>
              <w:top w:val="nil"/>
              <w:left w:val="nil"/>
              <w:bottom w:val="nil"/>
              <w:right w:val="single" w:sz="8" w:space="0" w:color="auto"/>
            </w:tcBorders>
            <w:shd w:val="clear" w:color="auto" w:fill="FFFFFF"/>
            <w:noWrap/>
            <w:tcMar>
              <w:top w:w="0" w:type="dxa"/>
              <w:left w:w="108" w:type="dxa"/>
              <w:bottom w:w="0" w:type="dxa"/>
              <w:right w:w="108" w:type="dxa"/>
            </w:tcMar>
            <w:vAlign w:val="bottom"/>
            <w:hideMark/>
          </w:tcPr>
          <w:p w14:paraId="0E6CDF93" w14:textId="77777777" w:rsidR="002222B5" w:rsidRDefault="002222B5">
            <w:pPr>
              <w:jc w:val="center"/>
            </w:pPr>
            <w:r>
              <w:rPr>
                <w:rFonts w:ascii="Calibri" w:hAnsi="Calibri"/>
                <w:color w:val="000000"/>
                <w:sz w:val="20"/>
                <w:szCs w:val="20"/>
              </w:rPr>
              <w:t>24171</w:t>
            </w:r>
          </w:p>
        </w:tc>
      </w:tr>
      <w:tr w:rsidR="002222B5" w14:paraId="1A724167" w14:textId="77777777" w:rsidTr="0059583A">
        <w:trPr>
          <w:trHeight w:val="253"/>
        </w:trPr>
        <w:tc>
          <w:tcPr>
            <w:tcW w:w="1063" w:type="dxa"/>
            <w:tcBorders>
              <w:top w:val="nil"/>
              <w:left w:val="single" w:sz="8" w:space="0" w:color="auto"/>
              <w:bottom w:val="nil"/>
              <w:right w:val="nil"/>
            </w:tcBorders>
            <w:shd w:val="clear" w:color="auto" w:fill="FFFFFF"/>
            <w:noWrap/>
            <w:tcMar>
              <w:top w:w="0" w:type="dxa"/>
              <w:left w:w="108" w:type="dxa"/>
              <w:bottom w:w="0" w:type="dxa"/>
              <w:right w:w="108" w:type="dxa"/>
            </w:tcMar>
            <w:vAlign w:val="bottom"/>
            <w:hideMark/>
          </w:tcPr>
          <w:p w14:paraId="32B73BB9" w14:textId="77777777" w:rsidR="002222B5" w:rsidRDefault="002222B5">
            <w:pPr>
              <w:jc w:val="center"/>
            </w:pPr>
            <w:r>
              <w:rPr>
                <w:rFonts w:ascii="Calibri" w:hAnsi="Calibri"/>
                <w:color w:val="000000"/>
                <w:sz w:val="20"/>
                <w:szCs w:val="20"/>
              </w:rPr>
              <w:t>15</w:t>
            </w:r>
          </w:p>
        </w:tc>
        <w:tc>
          <w:tcPr>
            <w:tcW w:w="1727" w:type="dxa"/>
            <w:tcBorders>
              <w:top w:val="nil"/>
              <w:left w:val="nil"/>
              <w:bottom w:val="nil"/>
              <w:right w:val="single" w:sz="8" w:space="0" w:color="auto"/>
            </w:tcBorders>
            <w:shd w:val="clear" w:color="auto" w:fill="FFFFFF"/>
            <w:noWrap/>
            <w:tcMar>
              <w:top w:w="0" w:type="dxa"/>
              <w:left w:w="108" w:type="dxa"/>
              <w:bottom w:w="0" w:type="dxa"/>
              <w:right w:w="108" w:type="dxa"/>
            </w:tcMar>
            <w:vAlign w:val="bottom"/>
            <w:hideMark/>
          </w:tcPr>
          <w:p w14:paraId="3A7AF769" w14:textId="77777777" w:rsidR="002222B5" w:rsidRDefault="002222B5">
            <w:pPr>
              <w:jc w:val="center"/>
            </w:pPr>
            <w:r>
              <w:rPr>
                <w:rFonts w:ascii="Calibri" w:hAnsi="Calibri"/>
                <w:color w:val="000000"/>
                <w:sz w:val="20"/>
                <w:szCs w:val="20"/>
              </w:rPr>
              <w:t>24422</w:t>
            </w:r>
          </w:p>
        </w:tc>
      </w:tr>
      <w:tr w:rsidR="002222B5" w14:paraId="0B60865A" w14:textId="77777777" w:rsidTr="0059583A">
        <w:trPr>
          <w:trHeight w:val="253"/>
        </w:trPr>
        <w:tc>
          <w:tcPr>
            <w:tcW w:w="1063" w:type="dxa"/>
            <w:tcBorders>
              <w:top w:val="nil"/>
              <w:left w:val="single" w:sz="8" w:space="0" w:color="auto"/>
              <w:bottom w:val="single" w:sz="8" w:space="0" w:color="auto"/>
              <w:right w:val="nil"/>
            </w:tcBorders>
            <w:shd w:val="clear" w:color="auto" w:fill="FFFFFF"/>
            <w:noWrap/>
            <w:tcMar>
              <w:top w:w="0" w:type="dxa"/>
              <w:left w:w="108" w:type="dxa"/>
              <w:bottom w:w="0" w:type="dxa"/>
              <w:right w:w="108" w:type="dxa"/>
            </w:tcMar>
            <w:vAlign w:val="bottom"/>
            <w:hideMark/>
          </w:tcPr>
          <w:p w14:paraId="2C43C01F" w14:textId="77777777" w:rsidR="002222B5" w:rsidRDefault="002222B5">
            <w:pPr>
              <w:jc w:val="center"/>
            </w:pPr>
            <w:r>
              <w:rPr>
                <w:rFonts w:ascii="Calibri" w:hAnsi="Calibri"/>
                <w:color w:val="000000"/>
                <w:sz w:val="20"/>
                <w:szCs w:val="20"/>
              </w:rPr>
              <w:t>14</w:t>
            </w:r>
          </w:p>
        </w:tc>
        <w:tc>
          <w:tcPr>
            <w:tcW w:w="1727"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14:paraId="3E2E257A" w14:textId="77777777" w:rsidR="002222B5" w:rsidRDefault="002222B5">
            <w:pPr>
              <w:jc w:val="center"/>
            </w:pPr>
            <w:r>
              <w:rPr>
                <w:rFonts w:ascii="Calibri" w:hAnsi="Calibri"/>
                <w:color w:val="000000"/>
                <w:sz w:val="20"/>
                <w:szCs w:val="20"/>
              </w:rPr>
              <w:t>25555</w:t>
            </w:r>
          </w:p>
        </w:tc>
      </w:tr>
    </w:tbl>
    <w:p w14:paraId="110ED3AF" w14:textId="77777777" w:rsidR="002222B5" w:rsidRDefault="002222B5" w:rsidP="002222B5">
      <w:pPr>
        <w:pStyle w:val="BodyText"/>
      </w:pPr>
    </w:p>
    <w:tbl>
      <w:tblPr>
        <w:tblW w:w="5000" w:type="pct"/>
        <w:tblBorders>
          <w:top w:val="nil"/>
          <w:left w:val="nil"/>
          <w:right w:val="nil"/>
        </w:tblBorders>
        <w:tblCellMar>
          <w:left w:w="115" w:type="dxa"/>
          <w:right w:w="115" w:type="dxa"/>
        </w:tblCellMar>
        <w:tblLook w:val="0000" w:firstRow="0" w:lastRow="0" w:firstColumn="0" w:lastColumn="0" w:noHBand="0" w:noVBand="0"/>
      </w:tblPr>
      <w:tblGrid>
        <w:gridCol w:w="2454"/>
        <w:gridCol w:w="1334"/>
        <w:gridCol w:w="729"/>
        <w:gridCol w:w="1089"/>
        <w:gridCol w:w="5138"/>
      </w:tblGrid>
      <w:tr w:rsidR="00723F20" w14:paraId="2984181B" w14:textId="77777777" w:rsidTr="000B3A38">
        <w:tc>
          <w:tcPr>
            <w:tcW w:w="1142" w:type="pct"/>
            <w:shd w:val="clear" w:color="auto" w:fill="FFFFFF"/>
            <w:tcMar>
              <w:top w:w="144" w:type="nil"/>
              <w:right w:w="144" w:type="nil"/>
            </w:tcMar>
          </w:tcPr>
          <w:p w14:paraId="00DBA1C4" w14:textId="77777777" w:rsidR="00723F20" w:rsidRDefault="00723F20">
            <w:pPr>
              <w:widowControl w:val="0"/>
              <w:autoSpaceDE w:val="0"/>
              <w:autoSpaceDN w:val="0"/>
              <w:adjustRightInd w:val="0"/>
            </w:pPr>
            <w:r>
              <w:rPr>
                <w:rFonts w:ascii="Calibri" w:hAnsi="Calibri" w:cs="Calibri"/>
              </w:rPr>
              <w:t> </w:t>
            </w:r>
          </w:p>
        </w:tc>
        <w:tc>
          <w:tcPr>
            <w:tcW w:w="621" w:type="pct"/>
            <w:tcBorders>
              <w:top w:val="single" w:sz="8" w:space="0" w:color="000000"/>
              <w:left w:val="single" w:sz="8" w:space="0" w:color="000000"/>
              <w:bottom w:val="single" w:sz="8" w:space="0" w:color="000000"/>
            </w:tcBorders>
            <w:shd w:val="clear" w:color="auto" w:fill="D0D0D0"/>
            <w:tcMar>
              <w:top w:w="144" w:type="nil"/>
              <w:right w:w="144" w:type="nil"/>
            </w:tcMar>
          </w:tcPr>
          <w:p w14:paraId="04D990BB" w14:textId="77777777" w:rsidR="00723F20" w:rsidRPr="00951FB2" w:rsidRDefault="00723F20">
            <w:pPr>
              <w:widowControl w:val="0"/>
              <w:autoSpaceDE w:val="0"/>
              <w:autoSpaceDN w:val="0"/>
              <w:adjustRightInd w:val="0"/>
              <w:jc w:val="center"/>
              <w:rPr>
                <w:sz w:val="20"/>
              </w:rPr>
            </w:pPr>
            <w:r w:rsidRPr="00951FB2">
              <w:rPr>
                <w:rFonts w:ascii="Calibri" w:hAnsi="Calibri" w:cs="Calibri"/>
                <w:sz w:val="20"/>
              </w:rPr>
              <w:t>Volume</w:t>
            </w:r>
          </w:p>
          <w:p w14:paraId="29921613" w14:textId="77777777" w:rsidR="00723F20" w:rsidRPr="00951FB2" w:rsidRDefault="00723F20">
            <w:pPr>
              <w:widowControl w:val="0"/>
              <w:autoSpaceDE w:val="0"/>
              <w:autoSpaceDN w:val="0"/>
              <w:adjustRightInd w:val="0"/>
              <w:jc w:val="center"/>
              <w:rPr>
                <w:sz w:val="20"/>
              </w:rPr>
            </w:pPr>
            <w:r w:rsidRPr="00951FB2">
              <w:rPr>
                <w:rFonts w:ascii="Calibri" w:hAnsi="Calibri" w:cs="Calibri"/>
                <w:sz w:val="20"/>
              </w:rPr>
              <w:t>(</w:t>
            </w:r>
            <w:proofErr w:type="spellStart"/>
            <w:r w:rsidRPr="00951FB2">
              <w:rPr>
                <w:rFonts w:ascii="Calibri" w:hAnsi="Calibri" w:cs="Calibri"/>
                <w:sz w:val="20"/>
              </w:rPr>
              <w:t>nb</w:t>
            </w:r>
            <w:proofErr w:type="spellEnd"/>
            <w:r w:rsidRPr="00951FB2">
              <w:rPr>
                <w:rFonts w:ascii="Calibri" w:hAnsi="Calibri" w:cs="Calibri"/>
                <w:sz w:val="20"/>
              </w:rPr>
              <w:t xml:space="preserve"> line item)</w:t>
            </w:r>
          </w:p>
        </w:tc>
        <w:tc>
          <w:tcPr>
            <w:tcW w:w="339" w:type="pct"/>
            <w:tcBorders>
              <w:top w:val="single" w:sz="8" w:space="0" w:color="000000"/>
              <w:bottom w:val="single" w:sz="8" w:space="0" w:color="000000"/>
            </w:tcBorders>
            <w:shd w:val="clear" w:color="auto" w:fill="D0D0D0"/>
            <w:tcMar>
              <w:top w:w="144" w:type="nil"/>
              <w:right w:w="144" w:type="nil"/>
            </w:tcMar>
          </w:tcPr>
          <w:p w14:paraId="6465A875" w14:textId="77777777" w:rsidR="00723F20" w:rsidRPr="00951FB2" w:rsidRDefault="00723F20">
            <w:pPr>
              <w:widowControl w:val="0"/>
              <w:autoSpaceDE w:val="0"/>
              <w:autoSpaceDN w:val="0"/>
              <w:adjustRightInd w:val="0"/>
              <w:jc w:val="center"/>
              <w:rPr>
                <w:sz w:val="20"/>
              </w:rPr>
            </w:pPr>
            <w:proofErr w:type="spellStart"/>
            <w:r w:rsidRPr="00951FB2">
              <w:rPr>
                <w:rFonts w:ascii="Calibri" w:hAnsi="Calibri" w:cs="Calibri"/>
                <w:sz w:val="20"/>
              </w:rPr>
              <w:t>Nb</w:t>
            </w:r>
            <w:proofErr w:type="spellEnd"/>
            <w:r w:rsidRPr="00951FB2">
              <w:rPr>
                <w:rFonts w:ascii="Calibri" w:hAnsi="Calibri" w:cs="Calibri"/>
                <w:sz w:val="20"/>
              </w:rPr>
              <w:t xml:space="preserve"> stores</w:t>
            </w:r>
          </w:p>
        </w:tc>
        <w:tc>
          <w:tcPr>
            <w:tcW w:w="507" w:type="pct"/>
            <w:tcBorders>
              <w:top w:val="single" w:sz="8" w:space="0" w:color="000000"/>
              <w:bottom w:val="single" w:sz="8" w:space="0" w:color="000000"/>
            </w:tcBorders>
            <w:shd w:val="clear" w:color="auto" w:fill="D0D0D0"/>
            <w:tcMar>
              <w:top w:w="144" w:type="nil"/>
              <w:right w:w="144" w:type="nil"/>
            </w:tcMar>
          </w:tcPr>
          <w:p w14:paraId="2AFC6AFB" w14:textId="77777777" w:rsidR="00723F20" w:rsidRPr="00951FB2" w:rsidRDefault="00723F20">
            <w:pPr>
              <w:widowControl w:val="0"/>
              <w:autoSpaceDE w:val="0"/>
              <w:autoSpaceDN w:val="0"/>
              <w:adjustRightInd w:val="0"/>
              <w:jc w:val="center"/>
              <w:rPr>
                <w:sz w:val="20"/>
              </w:rPr>
            </w:pPr>
            <w:r w:rsidRPr="00951FB2">
              <w:rPr>
                <w:rFonts w:ascii="Calibri" w:hAnsi="Calibri" w:cs="Calibri"/>
                <w:sz w:val="20"/>
              </w:rPr>
              <w:t>Duration</w:t>
            </w:r>
          </w:p>
        </w:tc>
        <w:tc>
          <w:tcPr>
            <w:tcW w:w="2391" w:type="pct"/>
            <w:tcBorders>
              <w:top w:val="single" w:sz="8" w:space="0" w:color="000000"/>
              <w:bottom w:val="single" w:sz="8" w:space="0" w:color="000000"/>
              <w:right w:val="single" w:sz="8" w:space="0" w:color="000000"/>
            </w:tcBorders>
            <w:shd w:val="clear" w:color="auto" w:fill="D0D0D0"/>
            <w:tcMar>
              <w:top w:w="144" w:type="nil"/>
              <w:right w:w="144" w:type="nil"/>
            </w:tcMar>
          </w:tcPr>
          <w:p w14:paraId="30A0F281" w14:textId="77777777" w:rsidR="00723F20" w:rsidRPr="00951FB2" w:rsidRDefault="00723F20">
            <w:pPr>
              <w:widowControl w:val="0"/>
              <w:autoSpaceDE w:val="0"/>
              <w:autoSpaceDN w:val="0"/>
              <w:adjustRightInd w:val="0"/>
              <w:rPr>
                <w:sz w:val="20"/>
              </w:rPr>
            </w:pPr>
            <w:r w:rsidRPr="00951FB2">
              <w:rPr>
                <w:rFonts w:ascii="Calibri" w:hAnsi="Calibri" w:cs="Calibri"/>
                <w:sz w:val="20"/>
              </w:rPr>
              <w:t>Comment</w:t>
            </w:r>
          </w:p>
        </w:tc>
      </w:tr>
      <w:tr w:rsidR="000B3A38" w14:paraId="74E18713" w14:textId="77777777" w:rsidTr="000B3A38">
        <w:tblPrEx>
          <w:tblBorders>
            <w:top w:val="none" w:sz="0" w:space="0" w:color="auto"/>
          </w:tblBorders>
        </w:tblPrEx>
        <w:tc>
          <w:tcPr>
            <w:tcW w:w="5000" w:type="pct"/>
            <w:gridSpan w:val="5"/>
            <w:tcBorders>
              <w:top w:val="single" w:sz="8" w:space="0" w:color="000000"/>
              <w:left w:val="single" w:sz="8" w:space="0" w:color="000000"/>
              <w:bottom w:val="single" w:sz="8" w:space="0" w:color="000000"/>
              <w:right w:val="single" w:sz="8" w:space="0" w:color="000000"/>
            </w:tcBorders>
            <w:shd w:val="clear" w:color="auto" w:fill="6D6D6D"/>
            <w:tcMar>
              <w:top w:w="144" w:type="nil"/>
              <w:right w:w="144" w:type="nil"/>
            </w:tcMar>
          </w:tcPr>
          <w:p w14:paraId="4B9D8419" w14:textId="77777777" w:rsidR="000B3A38" w:rsidRDefault="000B3A38">
            <w:pPr>
              <w:widowControl w:val="0"/>
              <w:autoSpaceDE w:val="0"/>
              <w:autoSpaceDN w:val="0"/>
              <w:adjustRightInd w:val="0"/>
            </w:pPr>
            <w:r w:rsidRPr="000B3A38">
              <w:rPr>
                <w:rFonts w:ascii="Calibri" w:hAnsi="Calibri" w:cs="Calibri"/>
                <w:color w:val="FFFFFF"/>
                <w:sz w:val="21"/>
              </w:rPr>
              <w:t>Step 1. Drop the file in the ser</w:t>
            </w:r>
            <w:r>
              <w:rPr>
                <w:rFonts w:ascii="Calibri" w:hAnsi="Calibri" w:cs="Calibri"/>
                <w:color w:val="FFFFFF"/>
                <w:sz w:val="21"/>
              </w:rPr>
              <w:t xml:space="preserve">ver (GOLD entry: Administration </w:t>
            </w:r>
            <w:r w:rsidRPr="000B3A38">
              <w:rPr>
                <w:rFonts w:ascii="Calibri" w:hAnsi="Calibri" w:cs="Calibri"/>
                <w:color w:val="FFFFFF"/>
                <w:sz w:val="21"/>
              </w:rPr>
              <w:t>&gt; File transfer)</w:t>
            </w:r>
          </w:p>
        </w:tc>
      </w:tr>
      <w:tr w:rsidR="00723F20" w14:paraId="1EA2FF3F" w14:textId="77777777" w:rsidTr="000B3A38">
        <w:tblPrEx>
          <w:tblBorders>
            <w:top w:val="none" w:sz="0" w:space="0" w:color="auto"/>
          </w:tblBorders>
        </w:tblPrEx>
        <w:tc>
          <w:tcPr>
            <w:tcW w:w="1142" w:type="pct"/>
            <w:tcBorders>
              <w:left w:val="single" w:sz="8" w:space="0" w:color="000000"/>
              <w:right w:val="single" w:sz="8" w:space="0" w:color="000000"/>
            </w:tcBorders>
            <w:shd w:val="clear" w:color="auto" w:fill="FFFFFF"/>
            <w:tcMar>
              <w:top w:w="144" w:type="nil"/>
              <w:right w:w="144" w:type="nil"/>
            </w:tcMar>
          </w:tcPr>
          <w:p w14:paraId="0B07D57F" w14:textId="77777777" w:rsidR="00723F20" w:rsidRPr="00723F20" w:rsidRDefault="00723F20">
            <w:pPr>
              <w:widowControl w:val="0"/>
              <w:autoSpaceDE w:val="0"/>
              <w:autoSpaceDN w:val="0"/>
              <w:adjustRightInd w:val="0"/>
              <w:rPr>
                <w:sz w:val="21"/>
              </w:rPr>
            </w:pPr>
            <w:r w:rsidRPr="00723F20">
              <w:rPr>
                <w:rFonts w:ascii="Calibri" w:hAnsi="Calibri" w:cs="Calibri"/>
                <w:sz w:val="21"/>
              </w:rPr>
              <w:t>1. Drop the file</w:t>
            </w:r>
          </w:p>
        </w:tc>
        <w:tc>
          <w:tcPr>
            <w:tcW w:w="621" w:type="pct"/>
            <w:shd w:val="clear" w:color="auto" w:fill="FFFFFF"/>
            <w:tcMar>
              <w:top w:w="144" w:type="nil"/>
              <w:right w:w="144" w:type="nil"/>
            </w:tcMar>
          </w:tcPr>
          <w:p w14:paraId="46962AB3" w14:textId="77777777" w:rsidR="00723F20" w:rsidRPr="00723F20" w:rsidRDefault="00723F20">
            <w:pPr>
              <w:widowControl w:val="0"/>
              <w:autoSpaceDE w:val="0"/>
              <w:autoSpaceDN w:val="0"/>
              <w:adjustRightInd w:val="0"/>
              <w:jc w:val="center"/>
              <w:rPr>
                <w:sz w:val="21"/>
              </w:rPr>
            </w:pPr>
            <w:r w:rsidRPr="00723F20">
              <w:rPr>
                <w:rFonts w:ascii="Calibri" w:hAnsi="Calibri" w:cs="Calibri"/>
                <w:sz w:val="21"/>
              </w:rPr>
              <w:t>161900</w:t>
            </w:r>
          </w:p>
        </w:tc>
        <w:tc>
          <w:tcPr>
            <w:tcW w:w="339" w:type="pct"/>
            <w:tcBorders>
              <w:right w:val="single" w:sz="8" w:space="0" w:color="000000"/>
            </w:tcBorders>
            <w:shd w:val="clear" w:color="auto" w:fill="FFFFFF"/>
            <w:tcMar>
              <w:top w:w="144" w:type="nil"/>
              <w:right w:w="144" w:type="nil"/>
            </w:tcMar>
          </w:tcPr>
          <w:p w14:paraId="09F0EC66" w14:textId="77777777" w:rsidR="00723F20" w:rsidRPr="00723F20" w:rsidRDefault="00723F20">
            <w:pPr>
              <w:widowControl w:val="0"/>
              <w:autoSpaceDE w:val="0"/>
              <w:autoSpaceDN w:val="0"/>
              <w:adjustRightInd w:val="0"/>
              <w:jc w:val="center"/>
              <w:rPr>
                <w:sz w:val="21"/>
              </w:rPr>
            </w:pPr>
            <w:r w:rsidRPr="00723F20">
              <w:rPr>
                <w:rFonts w:ascii="Calibri" w:hAnsi="Calibri" w:cs="Calibri"/>
                <w:sz w:val="21"/>
              </w:rPr>
              <w:t>7</w:t>
            </w:r>
          </w:p>
        </w:tc>
        <w:tc>
          <w:tcPr>
            <w:tcW w:w="507" w:type="pct"/>
            <w:tcBorders>
              <w:right w:val="single" w:sz="8" w:space="0" w:color="000000"/>
            </w:tcBorders>
            <w:shd w:val="clear" w:color="auto" w:fill="FFFFFF"/>
            <w:tcMar>
              <w:top w:w="144" w:type="nil"/>
              <w:right w:w="144" w:type="nil"/>
            </w:tcMar>
          </w:tcPr>
          <w:p w14:paraId="7AA9B096" w14:textId="77777777" w:rsidR="00723F20" w:rsidRPr="00723F20" w:rsidRDefault="00723F20">
            <w:pPr>
              <w:widowControl w:val="0"/>
              <w:autoSpaceDE w:val="0"/>
              <w:autoSpaceDN w:val="0"/>
              <w:adjustRightInd w:val="0"/>
              <w:jc w:val="center"/>
              <w:rPr>
                <w:sz w:val="21"/>
              </w:rPr>
            </w:pPr>
            <w:r w:rsidRPr="00723F20">
              <w:rPr>
                <w:rFonts w:ascii="Calibri" w:hAnsi="Calibri" w:cs="Calibri"/>
                <w:sz w:val="21"/>
              </w:rPr>
              <w:t>37 sec.</w:t>
            </w:r>
          </w:p>
        </w:tc>
        <w:tc>
          <w:tcPr>
            <w:tcW w:w="2391" w:type="pct"/>
            <w:tcBorders>
              <w:right w:val="single" w:sz="8" w:space="0" w:color="000000"/>
            </w:tcBorders>
            <w:shd w:val="clear" w:color="auto" w:fill="FFFFFF"/>
            <w:tcMar>
              <w:top w:w="144" w:type="nil"/>
              <w:right w:w="144" w:type="nil"/>
            </w:tcMar>
          </w:tcPr>
          <w:p w14:paraId="5AE858C9" w14:textId="77777777" w:rsidR="00723F20" w:rsidRPr="00723F20" w:rsidRDefault="00723F20">
            <w:pPr>
              <w:widowControl w:val="0"/>
              <w:autoSpaceDE w:val="0"/>
              <w:autoSpaceDN w:val="0"/>
              <w:adjustRightInd w:val="0"/>
              <w:rPr>
                <w:sz w:val="21"/>
              </w:rPr>
            </w:pPr>
            <w:r w:rsidRPr="00723F20">
              <w:rPr>
                <w:rFonts w:ascii="Calibri" w:hAnsi="Calibri" w:cs="Calibri"/>
                <w:sz w:val="21"/>
              </w:rPr>
              <w:t>Using GOLD Screen - Administration &gt; File Transfer</w:t>
            </w:r>
          </w:p>
        </w:tc>
      </w:tr>
      <w:tr w:rsidR="000B3A38" w14:paraId="0A17F6E8" w14:textId="77777777" w:rsidTr="000B3A38">
        <w:tblPrEx>
          <w:tblBorders>
            <w:top w:val="none" w:sz="0" w:space="0" w:color="auto"/>
          </w:tblBorders>
        </w:tblPrEx>
        <w:tc>
          <w:tcPr>
            <w:tcW w:w="2609" w:type="pct"/>
            <w:gridSpan w:val="4"/>
            <w:tcBorders>
              <w:top w:val="single" w:sz="8" w:space="0" w:color="000000"/>
              <w:left w:val="single" w:sz="8" w:space="0" w:color="000000"/>
              <w:bottom w:val="single" w:sz="8" w:space="0" w:color="000000"/>
            </w:tcBorders>
            <w:shd w:val="clear" w:color="auto" w:fill="6D6D6D"/>
            <w:tcMar>
              <w:top w:w="144" w:type="nil"/>
              <w:right w:w="144" w:type="nil"/>
            </w:tcMar>
          </w:tcPr>
          <w:p w14:paraId="6E26E0C3" w14:textId="77777777" w:rsidR="000B3A38" w:rsidRDefault="000B3A38">
            <w:pPr>
              <w:widowControl w:val="0"/>
              <w:autoSpaceDE w:val="0"/>
              <w:autoSpaceDN w:val="0"/>
              <w:adjustRightInd w:val="0"/>
            </w:pPr>
            <w:r w:rsidRPr="000B3A38">
              <w:rPr>
                <w:rFonts w:ascii="Calibri" w:hAnsi="Calibri" w:cs="Calibri"/>
                <w:color w:val="FFFFFF"/>
                <w:sz w:val="21"/>
              </w:rPr>
              <w:t>Step 2. Load the File into the database</w:t>
            </w:r>
          </w:p>
        </w:tc>
        <w:tc>
          <w:tcPr>
            <w:tcW w:w="2391" w:type="pct"/>
            <w:tcBorders>
              <w:top w:val="single" w:sz="8" w:space="0" w:color="000000"/>
              <w:bottom w:val="single" w:sz="8" w:space="0" w:color="000000"/>
              <w:right w:val="single" w:sz="8" w:space="0" w:color="000000"/>
            </w:tcBorders>
            <w:shd w:val="clear" w:color="auto" w:fill="6D6D6D"/>
            <w:tcMar>
              <w:top w:w="144" w:type="nil"/>
              <w:right w:w="144" w:type="nil"/>
            </w:tcMar>
          </w:tcPr>
          <w:p w14:paraId="6489809D" w14:textId="77777777" w:rsidR="000B3A38" w:rsidRDefault="000B3A38">
            <w:pPr>
              <w:widowControl w:val="0"/>
              <w:autoSpaceDE w:val="0"/>
              <w:autoSpaceDN w:val="0"/>
              <w:adjustRightInd w:val="0"/>
            </w:pPr>
            <w:r>
              <w:rPr>
                <w:rFonts w:ascii="Calibri" w:hAnsi="Calibri" w:cs="Calibri"/>
                <w:color w:val="FFFFFF"/>
              </w:rPr>
              <w:t> </w:t>
            </w:r>
          </w:p>
        </w:tc>
      </w:tr>
      <w:tr w:rsidR="00723F20" w14:paraId="3D12AB88" w14:textId="77777777" w:rsidTr="000B3A38">
        <w:tblPrEx>
          <w:tblBorders>
            <w:top w:val="none" w:sz="0" w:space="0" w:color="auto"/>
          </w:tblBorders>
        </w:tblPrEx>
        <w:tc>
          <w:tcPr>
            <w:tcW w:w="1142" w:type="pct"/>
            <w:tcBorders>
              <w:left w:val="single" w:sz="8" w:space="0" w:color="000000"/>
              <w:right w:val="single" w:sz="8" w:space="0" w:color="000000"/>
            </w:tcBorders>
            <w:shd w:val="clear" w:color="auto" w:fill="FFFFFF"/>
            <w:tcMar>
              <w:top w:w="144" w:type="nil"/>
              <w:right w:w="144" w:type="nil"/>
            </w:tcMar>
          </w:tcPr>
          <w:p w14:paraId="5467DD06" w14:textId="77777777" w:rsidR="00723F20" w:rsidRPr="00723F20" w:rsidRDefault="00723F20">
            <w:pPr>
              <w:widowControl w:val="0"/>
              <w:autoSpaceDE w:val="0"/>
              <w:autoSpaceDN w:val="0"/>
              <w:adjustRightInd w:val="0"/>
              <w:rPr>
                <w:sz w:val="21"/>
              </w:rPr>
            </w:pPr>
            <w:r w:rsidRPr="00723F20">
              <w:rPr>
                <w:rFonts w:ascii="Calibri" w:hAnsi="Calibri" w:cs="Calibri"/>
                <w:sz w:val="21"/>
              </w:rPr>
              <w:t>2.Load data to SQL</w:t>
            </w:r>
          </w:p>
        </w:tc>
        <w:tc>
          <w:tcPr>
            <w:tcW w:w="621" w:type="pct"/>
            <w:shd w:val="clear" w:color="auto" w:fill="FFFFFF"/>
            <w:tcMar>
              <w:top w:w="144" w:type="nil"/>
              <w:right w:w="144" w:type="nil"/>
            </w:tcMar>
          </w:tcPr>
          <w:p w14:paraId="2F97189B" w14:textId="77777777" w:rsidR="00723F20" w:rsidRPr="00723F20" w:rsidRDefault="00723F20">
            <w:pPr>
              <w:widowControl w:val="0"/>
              <w:autoSpaceDE w:val="0"/>
              <w:autoSpaceDN w:val="0"/>
              <w:adjustRightInd w:val="0"/>
              <w:jc w:val="center"/>
              <w:rPr>
                <w:sz w:val="21"/>
              </w:rPr>
            </w:pPr>
            <w:r w:rsidRPr="00723F20">
              <w:rPr>
                <w:rFonts w:ascii="Calibri" w:hAnsi="Calibri" w:cs="Calibri"/>
                <w:sz w:val="21"/>
              </w:rPr>
              <w:t>161900</w:t>
            </w:r>
          </w:p>
        </w:tc>
        <w:tc>
          <w:tcPr>
            <w:tcW w:w="339" w:type="pct"/>
            <w:tcBorders>
              <w:right w:val="single" w:sz="8" w:space="0" w:color="000000"/>
            </w:tcBorders>
            <w:shd w:val="clear" w:color="auto" w:fill="FFFFFF"/>
            <w:tcMar>
              <w:top w:w="144" w:type="nil"/>
              <w:right w:w="144" w:type="nil"/>
            </w:tcMar>
          </w:tcPr>
          <w:p w14:paraId="5297BB96" w14:textId="77777777" w:rsidR="00723F20" w:rsidRPr="00723F20" w:rsidRDefault="00723F20">
            <w:pPr>
              <w:widowControl w:val="0"/>
              <w:autoSpaceDE w:val="0"/>
              <w:autoSpaceDN w:val="0"/>
              <w:adjustRightInd w:val="0"/>
              <w:jc w:val="center"/>
              <w:rPr>
                <w:sz w:val="21"/>
              </w:rPr>
            </w:pPr>
            <w:r w:rsidRPr="00723F20">
              <w:rPr>
                <w:rFonts w:ascii="Calibri" w:hAnsi="Calibri" w:cs="Calibri"/>
                <w:sz w:val="21"/>
              </w:rPr>
              <w:t>7</w:t>
            </w:r>
          </w:p>
        </w:tc>
        <w:tc>
          <w:tcPr>
            <w:tcW w:w="507" w:type="pct"/>
            <w:tcBorders>
              <w:right w:val="single" w:sz="8" w:space="0" w:color="000000"/>
            </w:tcBorders>
            <w:shd w:val="clear" w:color="auto" w:fill="FFFFFF"/>
            <w:tcMar>
              <w:top w:w="144" w:type="nil"/>
              <w:right w:w="144" w:type="nil"/>
            </w:tcMar>
          </w:tcPr>
          <w:p w14:paraId="22045C0F" w14:textId="77777777" w:rsidR="00723F20" w:rsidRPr="00723F20" w:rsidRDefault="00723F20">
            <w:pPr>
              <w:widowControl w:val="0"/>
              <w:autoSpaceDE w:val="0"/>
              <w:autoSpaceDN w:val="0"/>
              <w:adjustRightInd w:val="0"/>
              <w:jc w:val="center"/>
              <w:rPr>
                <w:sz w:val="21"/>
              </w:rPr>
            </w:pPr>
            <w:r w:rsidRPr="00723F20">
              <w:rPr>
                <w:rFonts w:ascii="Calibri" w:hAnsi="Calibri" w:cs="Calibri"/>
                <w:sz w:val="21"/>
              </w:rPr>
              <w:t>2 sec.</w:t>
            </w:r>
          </w:p>
        </w:tc>
        <w:tc>
          <w:tcPr>
            <w:tcW w:w="2391" w:type="pct"/>
            <w:tcBorders>
              <w:right w:val="single" w:sz="8" w:space="0" w:color="000000"/>
            </w:tcBorders>
            <w:shd w:val="clear" w:color="auto" w:fill="FFFFFF"/>
            <w:tcMar>
              <w:top w:w="144" w:type="nil"/>
              <w:right w:w="144" w:type="nil"/>
            </w:tcMar>
          </w:tcPr>
          <w:p w14:paraId="1C4C7AE0" w14:textId="77777777" w:rsidR="00723F20" w:rsidRPr="00723F20" w:rsidRDefault="00723F20">
            <w:pPr>
              <w:widowControl w:val="0"/>
              <w:autoSpaceDE w:val="0"/>
              <w:autoSpaceDN w:val="0"/>
              <w:adjustRightInd w:val="0"/>
              <w:rPr>
                <w:sz w:val="21"/>
              </w:rPr>
            </w:pPr>
            <w:r w:rsidRPr="00723F20">
              <w:rPr>
                <w:rFonts w:ascii="Calibri" w:hAnsi="Calibri" w:cs="Calibri"/>
                <w:sz w:val="21"/>
              </w:rPr>
              <w:t>Using SQL loader option DIRECT=YES (grab all and post in database table)</w:t>
            </w:r>
          </w:p>
        </w:tc>
      </w:tr>
      <w:tr w:rsidR="000B3A38" w14:paraId="2958F5D3" w14:textId="77777777" w:rsidTr="000B3A38">
        <w:tblPrEx>
          <w:tblBorders>
            <w:top w:val="none" w:sz="0" w:space="0" w:color="auto"/>
          </w:tblBorders>
        </w:tblPrEx>
        <w:tc>
          <w:tcPr>
            <w:tcW w:w="2609" w:type="pct"/>
            <w:gridSpan w:val="4"/>
            <w:tcBorders>
              <w:top w:val="single" w:sz="8" w:space="0" w:color="000000"/>
              <w:left w:val="single" w:sz="8" w:space="0" w:color="000000"/>
              <w:bottom w:val="single" w:sz="8" w:space="0" w:color="000000"/>
            </w:tcBorders>
            <w:shd w:val="clear" w:color="auto" w:fill="6D6D6D"/>
            <w:tcMar>
              <w:top w:w="144" w:type="nil"/>
              <w:right w:w="144" w:type="nil"/>
            </w:tcMar>
          </w:tcPr>
          <w:p w14:paraId="104B572D" w14:textId="77777777" w:rsidR="000B3A38" w:rsidRDefault="000B3A38">
            <w:pPr>
              <w:widowControl w:val="0"/>
              <w:autoSpaceDE w:val="0"/>
              <w:autoSpaceDN w:val="0"/>
              <w:adjustRightInd w:val="0"/>
            </w:pPr>
            <w:r w:rsidRPr="000B3A38">
              <w:rPr>
                <w:rFonts w:ascii="Calibri" w:hAnsi="Calibri" w:cs="Calibri"/>
                <w:color w:val="FFFFFF"/>
                <w:sz w:val="21"/>
              </w:rPr>
              <w:t>Step 3. Process the raw data to GOLD interface table</w:t>
            </w:r>
          </w:p>
        </w:tc>
        <w:tc>
          <w:tcPr>
            <w:tcW w:w="2391" w:type="pct"/>
            <w:tcBorders>
              <w:top w:val="single" w:sz="8" w:space="0" w:color="000000"/>
              <w:bottom w:val="single" w:sz="8" w:space="0" w:color="000000"/>
              <w:right w:val="single" w:sz="8" w:space="0" w:color="000000"/>
            </w:tcBorders>
            <w:shd w:val="clear" w:color="auto" w:fill="6D6D6D"/>
            <w:tcMar>
              <w:top w:w="144" w:type="nil"/>
              <w:right w:w="144" w:type="nil"/>
            </w:tcMar>
          </w:tcPr>
          <w:p w14:paraId="355C19DD" w14:textId="77777777" w:rsidR="000B3A38" w:rsidRDefault="000B3A38">
            <w:pPr>
              <w:widowControl w:val="0"/>
              <w:autoSpaceDE w:val="0"/>
              <w:autoSpaceDN w:val="0"/>
              <w:adjustRightInd w:val="0"/>
            </w:pPr>
            <w:r>
              <w:rPr>
                <w:rFonts w:ascii="Calibri" w:hAnsi="Calibri" w:cs="Calibri"/>
                <w:color w:val="FFFFFF"/>
              </w:rPr>
              <w:t> </w:t>
            </w:r>
          </w:p>
        </w:tc>
      </w:tr>
      <w:tr w:rsidR="00723F20" w14:paraId="49E04A3A" w14:textId="77777777" w:rsidTr="000B3A38">
        <w:tblPrEx>
          <w:tblBorders>
            <w:top w:val="none" w:sz="0" w:space="0" w:color="auto"/>
          </w:tblBorders>
        </w:tblPrEx>
        <w:tc>
          <w:tcPr>
            <w:tcW w:w="1142" w:type="pct"/>
            <w:tcBorders>
              <w:left w:val="single" w:sz="8" w:space="0" w:color="000000"/>
              <w:right w:val="single" w:sz="8" w:space="0" w:color="000000"/>
            </w:tcBorders>
            <w:shd w:val="clear" w:color="auto" w:fill="FFFFFF"/>
            <w:tcMar>
              <w:top w:w="144" w:type="nil"/>
              <w:right w:w="144" w:type="nil"/>
            </w:tcMar>
          </w:tcPr>
          <w:p w14:paraId="54DB5E84" w14:textId="77777777" w:rsidR="00723F20" w:rsidRPr="00723F20" w:rsidRDefault="00723F20">
            <w:pPr>
              <w:widowControl w:val="0"/>
              <w:autoSpaceDE w:val="0"/>
              <w:autoSpaceDN w:val="0"/>
              <w:adjustRightInd w:val="0"/>
              <w:rPr>
                <w:sz w:val="21"/>
              </w:rPr>
            </w:pPr>
            <w:r w:rsidRPr="00723F20">
              <w:rPr>
                <w:rFonts w:ascii="Calibri" w:hAnsi="Calibri" w:cs="Calibri"/>
                <w:sz w:val="21"/>
              </w:rPr>
              <w:t>3a. SQL to GOLD (All stores)</w:t>
            </w:r>
          </w:p>
        </w:tc>
        <w:tc>
          <w:tcPr>
            <w:tcW w:w="621" w:type="pct"/>
            <w:shd w:val="clear" w:color="auto" w:fill="FFFFFF"/>
            <w:tcMar>
              <w:top w:w="144" w:type="nil"/>
              <w:right w:w="144" w:type="nil"/>
            </w:tcMar>
          </w:tcPr>
          <w:p w14:paraId="7EC5D700" w14:textId="77777777" w:rsidR="00723F20" w:rsidRPr="00723F20" w:rsidRDefault="00723F20">
            <w:pPr>
              <w:widowControl w:val="0"/>
              <w:autoSpaceDE w:val="0"/>
              <w:autoSpaceDN w:val="0"/>
              <w:adjustRightInd w:val="0"/>
              <w:jc w:val="center"/>
              <w:rPr>
                <w:sz w:val="21"/>
              </w:rPr>
            </w:pPr>
            <w:r w:rsidRPr="00723F20">
              <w:rPr>
                <w:rFonts w:ascii="Calibri" w:hAnsi="Calibri" w:cs="Calibri"/>
                <w:sz w:val="21"/>
              </w:rPr>
              <w:t>161900</w:t>
            </w:r>
          </w:p>
        </w:tc>
        <w:tc>
          <w:tcPr>
            <w:tcW w:w="339" w:type="pct"/>
            <w:tcBorders>
              <w:right w:val="single" w:sz="8" w:space="0" w:color="000000"/>
            </w:tcBorders>
            <w:shd w:val="clear" w:color="auto" w:fill="FFFFFF"/>
            <w:tcMar>
              <w:top w:w="144" w:type="nil"/>
              <w:right w:w="144" w:type="nil"/>
            </w:tcMar>
          </w:tcPr>
          <w:p w14:paraId="06D60E2B" w14:textId="77777777" w:rsidR="00723F20" w:rsidRPr="00723F20" w:rsidRDefault="00723F20">
            <w:pPr>
              <w:widowControl w:val="0"/>
              <w:autoSpaceDE w:val="0"/>
              <w:autoSpaceDN w:val="0"/>
              <w:adjustRightInd w:val="0"/>
              <w:jc w:val="center"/>
              <w:rPr>
                <w:sz w:val="21"/>
              </w:rPr>
            </w:pPr>
            <w:r w:rsidRPr="00723F20">
              <w:rPr>
                <w:rFonts w:ascii="Calibri" w:hAnsi="Calibri" w:cs="Calibri"/>
                <w:sz w:val="21"/>
              </w:rPr>
              <w:t>7</w:t>
            </w:r>
          </w:p>
        </w:tc>
        <w:tc>
          <w:tcPr>
            <w:tcW w:w="507" w:type="pct"/>
            <w:tcBorders>
              <w:right w:val="single" w:sz="8" w:space="0" w:color="000000"/>
            </w:tcBorders>
            <w:shd w:val="clear" w:color="auto" w:fill="FFFFFF"/>
            <w:tcMar>
              <w:top w:w="144" w:type="nil"/>
              <w:right w:w="144" w:type="nil"/>
            </w:tcMar>
          </w:tcPr>
          <w:p w14:paraId="5CEA4223" w14:textId="77777777" w:rsidR="00723F20" w:rsidRPr="00723F20" w:rsidRDefault="00723F20">
            <w:pPr>
              <w:widowControl w:val="0"/>
              <w:autoSpaceDE w:val="0"/>
              <w:autoSpaceDN w:val="0"/>
              <w:adjustRightInd w:val="0"/>
              <w:jc w:val="center"/>
              <w:rPr>
                <w:sz w:val="21"/>
              </w:rPr>
            </w:pPr>
            <w:r w:rsidRPr="00723F20">
              <w:rPr>
                <w:rFonts w:ascii="Calibri" w:hAnsi="Calibri" w:cs="Calibri"/>
                <w:sz w:val="21"/>
              </w:rPr>
              <w:t>40 min</w:t>
            </w:r>
          </w:p>
        </w:tc>
        <w:tc>
          <w:tcPr>
            <w:tcW w:w="2391" w:type="pct"/>
            <w:tcBorders>
              <w:right w:val="single" w:sz="8" w:space="0" w:color="000000"/>
            </w:tcBorders>
            <w:shd w:val="clear" w:color="auto" w:fill="FFFFFF"/>
            <w:tcMar>
              <w:top w:w="144" w:type="nil"/>
              <w:right w:w="144" w:type="nil"/>
            </w:tcMar>
          </w:tcPr>
          <w:p w14:paraId="21F83399" w14:textId="77777777" w:rsidR="00723F20" w:rsidRPr="00723F20" w:rsidRDefault="00723F20">
            <w:pPr>
              <w:widowControl w:val="0"/>
              <w:autoSpaceDE w:val="0"/>
              <w:autoSpaceDN w:val="0"/>
              <w:adjustRightInd w:val="0"/>
              <w:rPr>
                <w:sz w:val="21"/>
              </w:rPr>
            </w:pPr>
            <w:r w:rsidRPr="00723F20">
              <w:rPr>
                <w:rFonts w:ascii="Calibri" w:hAnsi="Calibri" w:cs="Calibri"/>
                <w:sz w:val="21"/>
              </w:rPr>
              <w:t>Mapping between raw file to GOLD interface INTINV table</w:t>
            </w:r>
          </w:p>
        </w:tc>
      </w:tr>
      <w:tr w:rsidR="00723F20" w14:paraId="5EA53C4D" w14:textId="77777777" w:rsidTr="000B3A38">
        <w:tblPrEx>
          <w:tblBorders>
            <w:top w:val="none" w:sz="0" w:space="0" w:color="auto"/>
          </w:tblBorders>
        </w:tblPrEx>
        <w:tc>
          <w:tcPr>
            <w:tcW w:w="1142" w:type="pct"/>
            <w:tcBorders>
              <w:left w:val="single" w:sz="8" w:space="0" w:color="000000"/>
              <w:right w:val="single" w:sz="8" w:space="0" w:color="000000"/>
            </w:tcBorders>
            <w:shd w:val="clear" w:color="auto" w:fill="FFFFFF"/>
            <w:tcMar>
              <w:top w:w="144" w:type="nil"/>
              <w:right w:w="144" w:type="nil"/>
            </w:tcMar>
          </w:tcPr>
          <w:p w14:paraId="3C8C5E26" w14:textId="77777777" w:rsidR="00723F20" w:rsidRPr="00723F20" w:rsidRDefault="00723F20">
            <w:pPr>
              <w:widowControl w:val="0"/>
              <w:autoSpaceDE w:val="0"/>
              <w:autoSpaceDN w:val="0"/>
              <w:adjustRightInd w:val="0"/>
              <w:rPr>
                <w:sz w:val="21"/>
              </w:rPr>
            </w:pPr>
            <w:r w:rsidRPr="00723F20">
              <w:rPr>
                <w:rFonts w:ascii="Calibri" w:hAnsi="Calibri" w:cs="Calibri"/>
                <w:sz w:val="21"/>
              </w:rPr>
              <w:t>3b. SQL to GOLD (1 store)</w:t>
            </w:r>
          </w:p>
        </w:tc>
        <w:tc>
          <w:tcPr>
            <w:tcW w:w="1467" w:type="pct"/>
            <w:gridSpan w:val="3"/>
            <w:tcBorders>
              <w:bottom w:val="single" w:sz="8" w:space="0" w:color="000000"/>
              <w:right w:val="single" w:sz="8" w:space="0" w:color="000000"/>
            </w:tcBorders>
            <w:shd w:val="clear" w:color="auto" w:fill="FFFFFF"/>
            <w:tcMar>
              <w:top w:w="144" w:type="nil"/>
              <w:right w:w="144" w:type="nil"/>
            </w:tcMar>
          </w:tcPr>
          <w:p w14:paraId="7004B1CA" w14:textId="77777777" w:rsidR="00951FB2" w:rsidRDefault="00723F20">
            <w:pPr>
              <w:widowControl w:val="0"/>
              <w:autoSpaceDE w:val="0"/>
              <w:autoSpaceDN w:val="0"/>
              <w:adjustRightInd w:val="0"/>
              <w:jc w:val="center"/>
              <w:rPr>
                <w:rFonts w:ascii="Calibri" w:hAnsi="Calibri" w:cs="Calibri"/>
                <w:sz w:val="21"/>
              </w:rPr>
            </w:pPr>
            <w:r w:rsidRPr="00723F20">
              <w:rPr>
                <w:rFonts w:ascii="Calibri" w:hAnsi="Calibri" w:cs="Calibri"/>
                <w:sz w:val="21"/>
              </w:rPr>
              <w:t xml:space="preserve">No capability  </w:t>
            </w:r>
          </w:p>
          <w:p w14:paraId="7F25985A" w14:textId="77777777" w:rsidR="00723F20" w:rsidRPr="00723F20" w:rsidRDefault="00723F20">
            <w:pPr>
              <w:widowControl w:val="0"/>
              <w:autoSpaceDE w:val="0"/>
              <w:autoSpaceDN w:val="0"/>
              <w:adjustRightInd w:val="0"/>
              <w:jc w:val="center"/>
              <w:rPr>
                <w:sz w:val="21"/>
              </w:rPr>
            </w:pPr>
            <w:r w:rsidRPr="00723F20">
              <w:rPr>
                <w:rFonts w:ascii="Calibri" w:hAnsi="Calibri" w:cs="Calibri"/>
                <w:sz w:val="21"/>
              </w:rPr>
              <w:t>(capability by filename)</w:t>
            </w:r>
          </w:p>
        </w:tc>
        <w:tc>
          <w:tcPr>
            <w:tcW w:w="2391" w:type="pct"/>
            <w:tcBorders>
              <w:right w:val="single" w:sz="8" w:space="0" w:color="000000"/>
            </w:tcBorders>
            <w:shd w:val="clear" w:color="auto" w:fill="FFFFFF"/>
            <w:tcMar>
              <w:top w:w="144" w:type="nil"/>
              <w:right w:w="144" w:type="nil"/>
            </w:tcMar>
          </w:tcPr>
          <w:p w14:paraId="6052AC34" w14:textId="77777777" w:rsidR="00723F20" w:rsidRPr="00723F20" w:rsidRDefault="00723F20">
            <w:pPr>
              <w:widowControl w:val="0"/>
              <w:autoSpaceDE w:val="0"/>
              <w:autoSpaceDN w:val="0"/>
              <w:adjustRightInd w:val="0"/>
              <w:rPr>
                <w:sz w:val="21"/>
              </w:rPr>
            </w:pPr>
            <w:r w:rsidRPr="00723F20">
              <w:rPr>
                <w:rFonts w:ascii="Calibri" w:hAnsi="Calibri" w:cs="Calibri"/>
                <w:sz w:val="21"/>
              </w:rPr>
              <w:t>If team decision, add the site # as a parameter for performance improvement</w:t>
            </w:r>
          </w:p>
        </w:tc>
      </w:tr>
      <w:tr w:rsidR="000B3A38" w14:paraId="26628677" w14:textId="77777777" w:rsidTr="000B3A38">
        <w:tblPrEx>
          <w:tblBorders>
            <w:top w:val="none" w:sz="0" w:space="0" w:color="auto"/>
          </w:tblBorders>
        </w:tblPrEx>
        <w:tc>
          <w:tcPr>
            <w:tcW w:w="5000" w:type="pct"/>
            <w:gridSpan w:val="5"/>
            <w:tcBorders>
              <w:top w:val="single" w:sz="8" w:space="0" w:color="000000"/>
              <w:left w:val="single" w:sz="8" w:space="0" w:color="000000"/>
              <w:bottom w:val="single" w:sz="8" w:space="0" w:color="000000"/>
              <w:right w:val="single" w:sz="8" w:space="0" w:color="000000"/>
            </w:tcBorders>
            <w:shd w:val="clear" w:color="auto" w:fill="6D6D6D"/>
            <w:tcMar>
              <w:top w:w="144" w:type="nil"/>
              <w:right w:w="144" w:type="nil"/>
            </w:tcMar>
          </w:tcPr>
          <w:p w14:paraId="04074804" w14:textId="77777777" w:rsidR="000B3A38" w:rsidRDefault="000B3A38" w:rsidP="000B3A38">
            <w:pPr>
              <w:widowControl w:val="0"/>
              <w:autoSpaceDE w:val="0"/>
              <w:autoSpaceDN w:val="0"/>
              <w:adjustRightInd w:val="0"/>
            </w:pPr>
            <w:r w:rsidRPr="000B3A38">
              <w:rPr>
                <w:rFonts w:ascii="Calibri" w:hAnsi="Calibri" w:cs="Calibri"/>
                <w:color w:val="FFFFFF"/>
                <w:sz w:val="21"/>
              </w:rPr>
              <w:t>Step 4. Integrate the PI into GOLD internal table</w:t>
            </w:r>
          </w:p>
        </w:tc>
      </w:tr>
      <w:tr w:rsidR="00723F20" w14:paraId="530F77A1" w14:textId="77777777" w:rsidTr="000B3A38">
        <w:tblPrEx>
          <w:tblBorders>
            <w:top w:val="none" w:sz="0" w:space="0" w:color="auto"/>
          </w:tblBorders>
        </w:tblPrEx>
        <w:tc>
          <w:tcPr>
            <w:tcW w:w="1142" w:type="pct"/>
            <w:tcBorders>
              <w:left w:val="single" w:sz="8" w:space="0" w:color="000000"/>
              <w:right w:val="single" w:sz="8" w:space="0" w:color="000000"/>
            </w:tcBorders>
            <w:shd w:val="clear" w:color="auto" w:fill="FFFFFF"/>
            <w:tcMar>
              <w:top w:w="144" w:type="nil"/>
              <w:right w:w="144" w:type="nil"/>
            </w:tcMar>
          </w:tcPr>
          <w:p w14:paraId="2CCD41DF" w14:textId="77777777" w:rsidR="00723F20" w:rsidRPr="00723F20" w:rsidRDefault="00723F20">
            <w:pPr>
              <w:widowControl w:val="0"/>
              <w:autoSpaceDE w:val="0"/>
              <w:autoSpaceDN w:val="0"/>
              <w:adjustRightInd w:val="0"/>
              <w:rPr>
                <w:sz w:val="21"/>
              </w:rPr>
            </w:pPr>
            <w:r w:rsidRPr="00723F20">
              <w:rPr>
                <w:rFonts w:ascii="Calibri" w:hAnsi="Calibri" w:cs="Calibri"/>
                <w:sz w:val="21"/>
              </w:rPr>
              <w:t>4a. GOLD Interface processing (All stores)</w:t>
            </w:r>
          </w:p>
        </w:tc>
        <w:tc>
          <w:tcPr>
            <w:tcW w:w="621" w:type="pct"/>
            <w:shd w:val="clear" w:color="auto" w:fill="FFFFFF"/>
            <w:tcMar>
              <w:top w:w="144" w:type="nil"/>
              <w:right w:w="144" w:type="nil"/>
            </w:tcMar>
          </w:tcPr>
          <w:p w14:paraId="5964DC28" w14:textId="77777777" w:rsidR="00723F20" w:rsidRPr="00723F20" w:rsidRDefault="00723F20">
            <w:pPr>
              <w:widowControl w:val="0"/>
              <w:autoSpaceDE w:val="0"/>
              <w:autoSpaceDN w:val="0"/>
              <w:adjustRightInd w:val="0"/>
              <w:jc w:val="center"/>
              <w:rPr>
                <w:sz w:val="21"/>
              </w:rPr>
            </w:pPr>
            <w:r w:rsidRPr="00723F20">
              <w:rPr>
                <w:rFonts w:ascii="Calibri" w:hAnsi="Calibri" w:cs="Calibri"/>
                <w:sz w:val="21"/>
              </w:rPr>
              <w:t>161900</w:t>
            </w:r>
          </w:p>
        </w:tc>
        <w:tc>
          <w:tcPr>
            <w:tcW w:w="339" w:type="pct"/>
            <w:tcBorders>
              <w:right w:val="single" w:sz="8" w:space="0" w:color="000000"/>
            </w:tcBorders>
            <w:shd w:val="clear" w:color="auto" w:fill="FFFFFF"/>
            <w:tcMar>
              <w:top w:w="144" w:type="nil"/>
              <w:right w:w="144" w:type="nil"/>
            </w:tcMar>
          </w:tcPr>
          <w:p w14:paraId="0D5EC3B3" w14:textId="77777777" w:rsidR="00723F20" w:rsidRPr="00723F20" w:rsidRDefault="00723F20">
            <w:pPr>
              <w:widowControl w:val="0"/>
              <w:autoSpaceDE w:val="0"/>
              <w:autoSpaceDN w:val="0"/>
              <w:adjustRightInd w:val="0"/>
              <w:jc w:val="center"/>
              <w:rPr>
                <w:sz w:val="21"/>
              </w:rPr>
            </w:pPr>
            <w:r w:rsidRPr="00723F20">
              <w:rPr>
                <w:rFonts w:ascii="Calibri" w:hAnsi="Calibri" w:cs="Calibri"/>
                <w:sz w:val="21"/>
              </w:rPr>
              <w:t>Not ran</w:t>
            </w:r>
          </w:p>
        </w:tc>
        <w:tc>
          <w:tcPr>
            <w:tcW w:w="507" w:type="pct"/>
            <w:tcBorders>
              <w:right w:val="single" w:sz="8" w:space="0" w:color="000000"/>
            </w:tcBorders>
            <w:shd w:val="clear" w:color="auto" w:fill="FFFFFF"/>
            <w:tcMar>
              <w:top w:w="144" w:type="nil"/>
              <w:right w:w="144" w:type="nil"/>
            </w:tcMar>
          </w:tcPr>
          <w:p w14:paraId="0786635A" w14:textId="77777777" w:rsidR="00723F20" w:rsidRPr="00723F20" w:rsidRDefault="00723F20">
            <w:pPr>
              <w:widowControl w:val="0"/>
              <w:autoSpaceDE w:val="0"/>
              <w:autoSpaceDN w:val="0"/>
              <w:adjustRightInd w:val="0"/>
              <w:jc w:val="center"/>
              <w:rPr>
                <w:sz w:val="21"/>
              </w:rPr>
            </w:pPr>
            <w:r w:rsidRPr="00723F20">
              <w:rPr>
                <w:rFonts w:ascii="Calibri" w:hAnsi="Calibri" w:cs="Calibri"/>
                <w:sz w:val="21"/>
              </w:rPr>
              <w:t>Not ran</w:t>
            </w:r>
          </w:p>
        </w:tc>
        <w:tc>
          <w:tcPr>
            <w:tcW w:w="2391" w:type="pct"/>
            <w:tcBorders>
              <w:right w:val="single" w:sz="8" w:space="0" w:color="000000"/>
            </w:tcBorders>
            <w:shd w:val="clear" w:color="auto" w:fill="FFFFFF"/>
            <w:tcMar>
              <w:top w:w="144" w:type="nil"/>
              <w:right w:w="144" w:type="nil"/>
            </w:tcMar>
          </w:tcPr>
          <w:p w14:paraId="499E2573" w14:textId="77777777" w:rsidR="00723F20" w:rsidRPr="00723F20" w:rsidRDefault="00723F20">
            <w:pPr>
              <w:widowControl w:val="0"/>
              <w:autoSpaceDE w:val="0"/>
              <w:autoSpaceDN w:val="0"/>
              <w:adjustRightInd w:val="0"/>
              <w:rPr>
                <w:sz w:val="21"/>
              </w:rPr>
            </w:pPr>
            <w:r w:rsidRPr="00723F20">
              <w:rPr>
                <w:rFonts w:ascii="Calibri" w:hAnsi="Calibri" w:cs="Calibri"/>
                <w:sz w:val="21"/>
              </w:rPr>
              <w:t> </w:t>
            </w:r>
          </w:p>
        </w:tc>
      </w:tr>
      <w:tr w:rsidR="00723F20" w14:paraId="15976EF0" w14:textId="77777777" w:rsidTr="000B3A38">
        <w:tblPrEx>
          <w:tblBorders>
            <w:top w:val="none" w:sz="0" w:space="0" w:color="auto"/>
          </w:tblBorders>
        </w:tblPrEx>
        <w:tc>
          <w:tcPr>
            <w:tcW w:w="1142" w:type="pct"/>
            <w:tcBorders>
              <w:left w:val="single" w:sz="8" w:space="0" w:color="000000"/>
              <w:right w:val="single" w:sz="8" w:space="0" w:color="000000"/>
            </w:tcBorders>
            <w:shd w:val="clear" w:color="auto" w:fill="FFFFFF"/>
            <w:tcMar>
              <w:top w:w="144" w:type="nil"/>
              <w:right w:w="144" w:type="nil"/>
            </w:tcMar>
          </w:tcPr>
          <w:p w14:paraId="136D46F0" w14:textId="77777777" w:rsidR="00723F20" w:rsidRPr="00723F20" w:rsidRDefault="00723F20">
            <w:pPr>
              <w:widowControl w:val="0"/>
              <w:autoSpaceDE w:val="0"/>
              <w:autoSpaceDN w:val="0"/>
              <w:adjustRightInd w:val="0"/>
              <w:rPr>
                <w:sz w:val="21"/>
              </w:rPr>
            </w:pPr>
            <w:r w:rsidRPr="00723F20">
              <w:rPr>
                <w:rFonts w:ascii="Calibri" w:hAnsi="Calibri" w:cs="Calibri"/>
                <w:sz w:val="21"/>
              </w:rPr>
              <w:t>4b. GOLD Interface processing (1 store)</w:t>
            </w:r>
          </w:p>
        </w:tc>
        <w:tc>
          <w:tcPr>
            <w:tcW w:w="621" w:type="pct"/>
            <w:shd w:val="clear" w:color="auto" w:fill="FFFFFF"/>
            <w:tcMar>
              <w:top w:w="144" w:type="nil"/>
              <w:right w:w="144" w:type="nil"/>
            </w:tcMar>
          </w:tcPr>
          <w:p w14:paraId="62472ACB" w14:textId="77777777" w:rsidR="00723F20" w:rsidRPr="00723F20" w:rsidRDefault="00723F20">
            <w:pPr>
              <w:widowControl w:val="0"/>
              <w:autoSpaceDE w:val="0"/>
              <w:autoSpaceDN w:val="0"/>
              <w:adjustRightInd w:val="0"/>
              <w:jc w:val="center"/>
              <w:rPr>
                <w:sz w:val="21"/>
              </w:rPr>
            </w:pPr>
            <w:r w:rsidRPr="00723F20">
              <w:rPr>
                <w:rFonts w:ascii="Calibri" w:hAnsi="Calibri" w:cs="Calibri"/>
                <w:sz w:val="21"/>
              </w:rPr>
              <w:t>24000</w:t>
            </w:r>
          </w:p>
        </w:tc>
        <w:tc>
          <w:tcPr>
            <w:tcW w:w="339" w:type="pct"/>
            <w:tcBorders>
              <w:right w:val="single" w:sz="8" w:space="0" w:color="000000"/>
            </w:tcBorders>
            <w:shd w:val="clear" w:color="auto" w:fill="FFFFFF"/>
            <w:tcMar>
              <w:top w:w="144" w:type="nil"/>
              <w:right w:w="144" w:type="nil"/>
            </w:tcMar>
          </w:tcPr>
          <w:p w14:paraId="5F41A422" w14:textId="77777777" w:rsidR="00723F20" w:rsidRPr="00723F20" w:rsidRDefault="00723F20">
            <w:pPr>
              <w:widowControl w:val="0"/>
              <w:autoSpaceDE w:val="0"/>
              <w:autoSpaceDN w:val="0"/>
              <w:adjustRightInd w:val="0"/>
              <w:jc w:val="center"/>
              <w:rPr>
                <w:sz w:val="21"/>
              </w:rPr>
            </w:pPr>
            <w:r w:rsidRPr="00723F20">
              <w:rPr>
                <w:rFonts w:ascii="Calibri" w:hAnsi="Calibri" w:cs="Calibri"/>
                <w:sz w:val="21"/>
              </w:rPr>
              <w:t>1</w:t>
            </w:r>
          </w:p>
        </w:tc>
        <w:tc>
          <w:tcPr>
            <w:tcW w:w="507" w:type="pct"/>
            <w:tcBorders>
              <w:right w:val="single" w:sz="8" w:space="0" w:color="000000"/>
            </w:tcBorders>
            <w:shd w:val="clear" w:color="auto" w:fill="FFFFFF"/>
            <w:tcMar>
              <w:top w:w="144" w:type="nil"/>
              <w:right w:w="144" w:type="nil"/>
            </w:tcMar>
          </w:tcPr>
          <w:p w14:paraId="744285E3" w14:textId="77777777" w:rsidR="00723F20" w:rsidRPr="00723F20" w:rsidRDefault="00723F20">
            <w:pPr>
              <w:widowControl w:val="0"/>
              <w:autoSpaceDE w:val="0"/>
              <w:autoSpaceDN w:val="0"/>
              <w:adjustRightInd w:val="0"/>
              <w:jc w:val="center"/>
              <w:rPr>
                <w:sz w:val="21"/>
              </w:rPr>
            </w:pPr>
            <w:r w:rsidRPr="00723F20">
              <w:rPr>
                <w:rFonts w:ascii="Calibri" w:hAnsi="Calibri" w:cs="Calibri"/>
                <w:sz w:val="21"/>
              </w:rPr>
              <w:t>26 min</w:t>
            </w:r>
          </w:p>
        </w:tc>
        <w:tc>
          <w:tcPr>
            <w:tcW w:w="2391" w:type="pct"/>
            <w:tcBorders>
              <w:right w:val="single" w:sz="8" w:space="0" w:color="000000"/>
            </w:tcBorders>
            <w:shd w:val="clear" w:color="auto" w:fill="FFFFFF"/>
            <w:tcMar>
              <w:top w:w="144" w:type="nil"/>
              <w:right w:w="144" w:type="nil"/>
            </w:tcMar>
          </w:tcPr>
          <w:p w14:paraId="371757FE" w14:textId="77777777" w:rsidR="00723F20" w:rsidRPr="00723F20" w:rsidRDefault="00723F20">
            <w:pPr>
              <w:widowControl w:val="0"/>
              <w:autoSpaceDE w:val="0"/>
              <w:autoSpaceDN w:val="0"/>
              <w:adjustRightInd w:val="0"/>
              <w:rPr>
                <w:sz w:val="21"/>
              </w:rPr>
            </w:pPr>
            <w:r w:rsidRPr="00723F20">
              <w:rPr>
                <w:rFonts w:ascii="Calibri" w:hAnsi="Calibri" w:cs="Calibri"/>
                <w:sz w:val="21"/>
              </w:rPr>
              <w:t>Test on store #6</w:t>
            </w:r>
          </w:p>
        </w:tc>
      </w:tr>
      <w:tr w:rsidR="00723F20" w14:paraId="5B25BAA2" w14:textId="77777777" w:rsidTr="000B3A38">
        <w:tc>
          <w:tcPr>
            <w:tcW w:w="1142" w:type="pct"/>
            <w:tcBorders>
              <w:left w:val="single" w:sz="8" w:space="0" w:color="000000"/>
              <w:bottom w:val="single" w:sz="8" w:space="0" w:color="000000"/>
              <w:right w:val="single" w:sz="8" w:space="0" w:color="000000"/>
            </w:tcBorders>
            <w:shd w:val="clear" w:color="auto" w:fill="FFFFFF"/>
            <w:tcMar>
              <w:top w:w="144" w:type="nil"/>
              <w:right w:w="144" w:type="nil"/>
            </w:tcMar>
          </w:tcPr>
          <w:p w14:paraId="6D87A17C" w14:textId="77777777" w:rsidR="00723F20" w:rsidRPr="00723F20" w:rsidRDefault="00723F20">
            <w:pPr>
              <w:widowControl w:val="0"/>
              <w:autoSpaceDE w:val="0"/>
              <w:autoSpaceDN w:val="0"/>
              <w:adjustRightInd w:val="0"/>
              <w:rPr>
                <w:sz w:val="21"/>
              </w:rPr>
            </w:pPr>
            <w:r w:rsidRPr="00723F20">
              <w:rPr>
                <w:rFonts w:ascii="Calibri" w:hAnsi="Calibri" w:cs="Calibri"/>
                <w:sz w:val="21"/>
              </w:rPr>
              <w:t>4c. GOLD Interface processing (5 stores in parallel)</w:t>
            </w:r>
          </w:p>
        </w:tc>
        <w:tc>
          <w:tcPr>
            <w:tcW w:w="621" w:type="pct"/>
            <w:tcBorders>
              <w:bottom w:val="single" w:sz="8" w:space="0" w:color="000000"/>
            </w:tcBorders>
            <w:shd w:val="clear" w:color="auto" w:fill="FFFFFF"/>
            <w:tcMar>
              <w:top w:w="144" w:type="nil"/>
              <w:right w:w="144" w:type="nil"/>
            </w:tcMar>
          </w:tcPr>
          <w:p w14:paraId="074B0A03" w14:textId="77777777" w:rsidR="00723F20" w:rsidRPr="00723F20" w:rsidRDefault="006D506E">
            <w:pPr>
              <w:widowControl w:val="0"/>
              <w:autoSpaceDE w:val="0"/>
              <w:autoSpaceDN w:val="0"/>
              <w:adjustRightInd w:val="0"/>
              <w:jc w:val="center"/>
              <w:rPr>
                <w:sz w:val="21"/>
              </w:rPr>
            </w:pPr>
            <w:r>
              <w:rPr>
                <w:rFonts w:ascii="Calibri" w:hAnsi="Calibri" w:cs="Calibri"/>
                <w:sz w:val="20"/>
              </w:rPr>
              <w:t>~</w:t>
            </w:r>
            <w:r w:rsidR="00723F20" w:rsidRPr="006D506E">
              <w:rPr>
                <w:rFonts w:ascii="Calibri" w:hAnsi="Calibri" w:cs="Calibri"/>
                <w:sz w:val="20"/>
              </w:rPr>
              <w:t>24000/store</w:t>
            </w:r>
          </w:p>
        </w:tc>
        <w:tc>
          <w:tcPr>
            <w:tcW w:w="339" w:type="pct"/>
            <w:tcBorders>
              <w:bottom w:val="single" w:sz="8" w:space="0" w:color="000000"/>
              <w:right w:val="single" w:sz="8" w:space="0" w:color="000000"/>
            </w:tcBorders>
            <w:shd w:val="clear" w:color="auto" w:fill="FFFFFF"/>
            <w:tcMar>
              <w:top w:w="144" w:type="nil"/>
              <w:right w:w="144" w:type="nil"/>
            </w:tcMar>
          </w:tcPr>
          <w:p w14:paraId="64CBC138" w14:textId="77777777" w:rsidR="00723F20" w:rsidRPr="00723F20" w:rsidRDefault="00723F20">
            <w:pPr>
              <w:widowControl w:val="0"/>
              <w:autoSpaceDE w:val="0"/>
              <w:autoSpaceDN w:val="0"/>
              <w:adjustRightInd w:val="0"/>
              <w:jc w:val="center"/>
              <w:rPr>
                <w:sz w:val="21"/>
              </w:rPr>
            </w:pPr>
            <w:r w:rsidRPr="00723F20">
              <w:rPr>
                <w:rFonts w:ascii="Calibri" w:hAnsi="Calibri" w:cs="Calibri"/>
                <w:sz w:val="21"/>
              </w:rPr>
              <w:t>5</w:t>
            </w:r>
          </w:p>
        </w:tc>
        <w:tc>
          <w:tcPr>
            <w:tcW w:w="507" w:type="pct"/>
            <w:tcBorders>
              <w:bottom w:val="single" w:sz="8" w:space="0" w:color="000000"/>
              <w:right w:val="single" w:sz="8" w:space="0" w:color="000000"/>
            </w:tcBorders>
            <w:shd w:val="clear" w:color="auto" w:fill="FFFFFF"/>
            <w:tcMar>
              <w:top w:w="144" w:type="nil"/>
              <w:right w:w="144" w:type="nil"/>
            </w:tcMar>
          </w:tcPr>
          <w:p w14:paraId="77C08105" w14:textId="77777777" w:rsidR="00723F20" w:rsidRPr="00723F20" w:rsidRDefault="00723F20">
            <w:pPr>
              <w:widowControl w:val="0"/>
              <w:autoSpaceDE w:val="0"/>
              <w:autoSpaceDN w:val="0"/>
              <w:adjustRightInd w:val="0"/>
              <w:jc w:val="center"/>
              <w:rPr>
                <w:sz w:val="21"/>
              </w:rPr>
            </w:pPr>
            <w:r w:rsidRPr="00723F20">
              <w:rPr>
                <w:rFonts w:ascii="Calibri" w:hAnsi="Calibri" w:cs="Calibri"/>
                <w:sz w:val="21"/>
              </w:rPr>
              <w:t>9 min =&gt; 50 min</w:t>
            </w:r>
          </w:p>
        </w:tc>
        <w:tc>
          <w:tcPr>
            <w:tcW w:w="2391" w:type="pct"/>
            <w:tcBorders>
              <w:bottom w:val="single" w:sz="8" w:space="0" w:color="000000"/>
              <w:right w:val="single" w:sz="8" w:space="0" w:color="000000"/>
            </w:tcBorders>
            <w:shd w:val="clear" w:color="auto" w:fill="FFFFFF"/>
            <w:tcMar>
              <w:top w:w="144" w:type="nil"/>
              <w:right w:w="144" w:type="nil"/>
            </w:tcMar>
          </w:tcPr>
          <w:p w14:paraId="2F228A70" w14:textId="77777777" w:rsidR="00723F20" w:rsidRPr="00723F20" w:rsidRDefault="00723F20">
            <w:pPr>
              <w:widowControl w:val="0"/>
              <w:autoSpaceDE w:val="0"/>
              <w:autoSpaceDN w:val="0"/>
              <w:adjustRightInd w:val="0"/>
              <w:rPr>
                <w:rFonts w:ascii="Calibri" w:hAnsi="Calibri" w:cs="Calibri"/>
                <w:sz w:val="21"/>
              </w:rPr>
            </w:pPr>
            <w:r w:rsidRPr="00723F20">
              <w:rPr>
                <w:rFonts w:ascii="Calibri" w:hAnsi="Calibri" w:cs="Calibri"/>
                <w:sz w:val="21"/>
              </w:rPr>
              <w:t>Running same batch by PI id # (5 stores in parallel) - Store #17, 21, 20, 7, 15</w:t>
            </w:r>
          </w:p>
        </w:tc>
      </w:tr>
    </w:tbl>
    <w:p w14:paraId="5175D1C9" w14:textId="77777777" w:rsidR="0059583A" w:rsidRDefault="0059583A" w:rsidP="002222B5">
      <w:pPr>
        <w:pStyle w:val="BodyText"/>
      </w:pPr>
    </w:p>
    <w:p w14:paraId="2FFDEC4E" w14:textId="77777777" w:rsidR="00263EC4" w:rsidRDefault="00263EC4" w:rsidP="00C62701">
      <w:pPr>
        <w:pStyle w:val="ListBullet5"/>
        <w:numPr>
          <w:ilvl w:val="0"/>
          <w:numId w:val="0"/>
        </w:numPr>
      </w:pPr>
    </w:p>
    <w:p w14:paraId="3B5F2F79" w14:textId="77777777" w:rsidR="000B3A38" w:rsidRDefault="000B3A38">
      <w:pPr>
        <w:rPr>
          <w:rFonts w:ascii="Trebuchet MS" w:hAnsi="Trebuchet MS" w:cs="Tahoma"/>
          <w:b/>
          <w:i/>
          <w:smallCaps/>
          <w:color w:val="17365D" w:themeColor="text2" w:themeShade="BF"/>
          <w:spacing w:val="30"/>
          <w:kern w:val="28"/>
          <w:sz w:val="32"/>
          <w:szCs w:val="36"/>
          <w:lang w:eastAsia="fr-FR"/>
        </w:rPr>
      </w:pPr>
      <w:r>
        <w:br w:type="page"/>
      </w:r>
    </w:p>
    <w:p w14:paraId="4DAD0534" w14:textId="77777777" w:rsidR="008909BE" w:rsidRPr="00AA2DBB" w:rsidRDefault="008909BE" w:rsidP="008909BE">
      <w:pPr>
        <w:pStyle w:val="Heading1"/>
        <w:spacing w:after="240"/>
        <w:jc w:val="left"/>
      </w:pPr>
      <w:bookmarkStart w:id="43" w:name="_Toc480137239"/>
      <w:r w:rsidRPr="00AA2DBB">
        <w:lastRenderedPageBreak/>
        <w:t>Glossary of Terms</w:t>
      </w:r>
      <w:bookmarkEnd w:id="26"/>
      <w:bookmarkEnd w:id="43"/>
    </w:p>
    <w:tbl>
      <w:tblPr>
        <w:tblStyle w:val="ALDBasicTable3"/>
        <w:tblW w:w="10728" w:type="dxa"/>
        <w:tblLook w:val="04A0" w:firstRow="1" w:lastRow="0" w:firstColumn="1" w:lastColumn="0" w:noHBand="0" w:noVBand="1"/>
      </w:tblPr>
      <w:tblGrid>
        <w:gridCol w:w="2250"/>
        <w:gridCol w:w="8478"/>
      </w:tblGrid>
      <w:tr w:rsidR="008909BE" w:rsidRPr="00457E74" w14:paraId="2A19CBA2" w14:textId="77777777" w:rsidTr="00890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Borders>
              <w:bottom w:val="single" w:sz="8" w:space="0" w:color="808080" w:themeColor="background1" w:themeShade="80"/>
            </w:tcBorders>
            <w:vAlign w:val="center"/>
          </w:tcPr>
          <w:p w14:paraId="01AD8A57" w14:textId="77777777" w:rsidR="008909BE" w:rsidRPr="00AA2DBB" w:rsidRDefault="008909BE" w:rsidP="00C62CEF">
            <w:pPr>
              <w:pStyle w:val="ALDTableHeaderCentered"/>
            </w:pPr>
            <w:r w:rsidRPr="00AA2DBB">
              <w:t>Term</w:t>
            </w:r>
          </w:p>
        </w:tc>
        <w:tc>
          <w:tcPr>
            <w:tcW w:w="8478" w:type="dxa"/>
          </w:tcPr>
          <w:p w14:paraId="79A0D50A" w14:textId="77777777" w:rsidR="008909BE" w:rsidRPr="00AA2DBB" w:rsidRDefault="008909BE" w:rsidP="00C62CEF">
            <w:pPr>
              <w:pStyle w:val="ALDTableHeaderCentered"/>
              <w:cnfStyle w:val="100000000000" w:firstRow="1" w:lastRow="0" w:firstColumn="0" w:lastColumn="0" w:oddVBand="0" w:evenVBand="0" w:oddHBand="0" w:evenHBand="0" w:firstRowFirstColumn="0" w:firstRowLastColumn="0" w:lastRowFirstColumn="0" w:lastRowLastColumn="0"/>
            </w:pPr>
            <w:r w:rsidRPr="00AA2DBB">
              <w:t>Definition</w:t>
            </w:r>
          </w:p>
        </w:tc>
      </w:tr>
      <w:tr w:rsidR="008909BE" w:rsidRPr="00457E74" w14:paraId="40128CB9" w14:textId="77777777" w:rsidTr="008909BE">
        <w:tc>
          <w:tcPr>
            <w:cnfStyle w:val="001000000000" w:firstRow="0" w:lastRow="0" w:firstColumn="1" w:lastColumn="0" w:oddVBand="0" w:evenVBand="0" w:oddHBand="0" w:evenHBand="0" w:firstRowFirstColumn="0" w:firstRowLastColumn="0" w:lastRowFirstColumn="0" w:lastRowLastColumn="0"/>
            <w:tcW w:w="2250" w:type="dxa"/>
            <w:shd w:val="clear" w:color="auto" w:fill="auto"/>
            <w:vAlign w:val="center"/>
          </w:tcPr>
          <w:p w14:paraId="3AA5DF18" w14:textId="77777777" w:rsidR="008909BE" w:rsidRPr="006646C5" w:rsidRDefault="000B3A38" w:rsidP="00C62CEF">
            <w:pPr>
              <w:pStyle w:val="SEYCTableHeader"/>
            </w:pPr>
            <w:r>
              <w:t>Inventory</w:t>
            </w:r>
          </w:p>
        </w:tc>
        <w:tc>
          <w:tcPr>
            <w:tcW w:w="8478" w:type="dxa"/>
          </w:tcPr>
          <w:p w14:paraId="086C5C03" w14:textId="77777777" w:rsidR="008909BE" w:rsidRPr="006646C5" w:rsidRDefault="000B3A38" w:rsidP="00C62CEF">
            <w:pPr>
              <w:pStyle w:val="SEYCTableText"/>
              <w:cnfStyle w:val="000000000000" w:firstRow="0" w:lastRow="0" w:firstColumn="0" w:lastColumn="0" w:oddVBand="0" w:evenVBand="0" w:oddHBand="0" w:evenHBand="0" w:firstRowFirstColumn="0" w:firstRowLastColumn="0" w:lastRowFirstColumn="0" w:lastRowLastColumn="0"/>
            </w:pPr>
            <w:r>
              <w:t>GOLD terms to designate counting operations. Synonym in GOLD, cycle-count, inventory, perpetual.</w:t>
            </w:r>
          </w:p>
        </w:tc>
      </w:tr>
      <w:tr w:rsidR="008909BE" w:rsidRPr="00457E74" w14:paraId="314DF09E" w14:textId="77777777" w:rsidTr="008909BE">
        <w:tc>
          <w:tcPr>
            <w:cnfStyle w:val="001000000000" w:firstRow="0" w:lastRow="0" w:firstColumn="1" w:lastColumn="0" w:oddVBand="0" w:evenVBand="0" w:oddHBand="0" w:evenHBand="0" w:firstRowFirstColumn="0" w:firstRowLastColumn="0" w:lastRowFirstColumn="0" w:lastRowLastColumn="0"/>
            <w:tcW w:w="2250" w:type="dxa"/>
            <w:shd w:val="clear" w:color="auto" w:fill="auto"/>
            <w:vAlign w:val="center"/>
          </w:tcPr>
          <w:p w14:paraId="22AD6070" w14:textId="77777777" w:rsidR="008909BE" w:rsidRPr="006646C5" w:rsidRDefault="008909BE" w:rsidP="00C62CEF">
            <w:pPr>
              <w:pStyle w:val="SEYCTableHeader"/>
            </w:pPr>
          </w:p>
        </w:tc>
        <w:tc>
          <w:tcPr>
            <w:tcW w:w="8478" w:type="dxa"/>
          </w:tcPr>
          <w:p w14:paraId="70596A3F" w14:textId="77777777" w:rsidR="008909BE" w:rsidRPr="006646C5" w:rsidRDefault="008909BE" w:rsidP="00C62CEF">
            <w:pPr>
              <w:pStyle w:val="SEYCTableText"/>
              <w:cnfStyle w:val="000000000000" w:firstRow="0" w:lastRow="0" w:firstColumn="0" w:lastColumn="0" w:oddVBand="0" w:evenVBand="0" w:oddHBand="0" w:evenHBand="0" w:firstRowFirstColumn="0" w:firstRowLastColumn="0" w:lastRowFirstColumn="0" w:lastRowLastColumn="0"/>
            </w:pPr>
          </w:p>
        </w:tc>
      </w:tr>
      <w:tr w:rsidR="008909BE" w:rsidRPr="00457E74" w14:paraId="12487024" w14:textId="77777777" w:rsidTr="008909BE">
        <w:tc>
          <w:tcPr>
            <w:cnfStyle w:val="001000000000" w:firstRow="0" w:lastRow="0" w:firstColumn="1" w:lastColumn="0" w:oddVBand="0" w:evenVBand="0" w:oddHBand="0" w:evenHBand="0" w:firstRowFirstColumn="0" w:firstRowLastColumn="0" w:lastRowFirstColumn="0" w:lastRowLastColumn="0"/>
            <w:tcW w:w="2250" w:type="dxa"/>
            <w:shd w:val="clear" w:color="auto" w:fill="auto"/>
            <w:vAlign w:val="center"/>
          </w:tcPr>
          <w:p w14:paraId="1614AF73" w14:textId="77777777" w:rsidR="008909BE" w:rsidRPr="006646C5" w:rsidRDefault="008909BE" w:rsidP="00C62CEF">
            <w:pPr>
              <w:pStyle w:val="SEYCTableHeader"/>
            </w:pPr>
          </w:p>
        </w:tc>
        <w:tc>
          <w:tcPr>
            <w:tcW w:w="8478" w:type="dxa"/>
          </w:tcPr>
          <w:p w14:paraId="329B7E48" w14:textId="77777777" w:rsidR="008909BE" w:rsidRPr="006646C5" w:rsidRDefault="008909BE" w:rsidP="00C62CEF">
            <w:pPr>
              <w:pStyle w:val="SEYCTableText"/>
              <w:cnfStyle w:val="000000000000" w:firstRow="0" w:lastRow="0" w:firstColumn="0" w:lastColumn="0" w:oddVBand="0" w:evenVBand="0" w:oddHBand="0" w:evenHBand="0" w:firstRowFirstColumn="0" w:firstRowLastColumn="0" w:lastRowFirstColumn="0" w:lastRowLastColumn="0"/>
            </w:pPr>
          </w:p>
        </w:tc>
      </w:tr>
      <w:tr w:rsidR="008909BE" w:rsidRPr="00457E74" w14:paraId="24053636" w14:textId="77777777" w:rsidTr="008909BE">
        <w:tc>
          <w:tcPr>
            <w:cnfStyle w:val="001000000000" w:firstRow="0" w:lastRow="0" w:firstColumn="1" w:lastColumn="0" w:oddVBand="0" w:evenVBand="0" w:oddHBand="0" w:evenHBand="0" w:firstRowFirstColumn="0" w:firstRowLastColumn="0" w:lastRowFirstColumn="0" w:lastRowLastColumn="0"/>
            <w:tcW w:w="2250" w:type="dxa"/>
            <w:shd w:val="clear" w:color="auto" w:fill="auto"/>
            <w:vAlign w:val="center"/>
          </w:tcPr>
          <w:p w14:paraId="0002E2B5" w14:textId="77777777" w:rsidR="008909BE" w:rsidRPr="006646C5" w:rsidRDefault="008909BE" w:rsidP="00C62CEF">
            <w:pPr>
              <w:pStyle w:val="SEYCTableHeader"/>
            </w:pPr>
          </w:p>
        </w:tc>
        <w:tc>
          <w:tcPr>
            <w:tcW w:w="8478" w:type="dxa"/>
          </w:tcPr>
          <w:p w14:paraId="09BFF420" w14:textId="77777777" w:rsidR="008909BE" w:rsidRPr="006646C5" w:rsidRDefault="008909BE" w:rsidP="00C62CEF">
            <w:pPr>
              <w:pStyle w:val="SEYCTableText"/>
              <w:cnfStyle w:val="000000000000" w:firstRow="0" w:lastRow="0" w:firstColumn="0" w:lastColumn="0" w:oddVBand="0" w:evenVBand="0" w:oddHBand="0" w:evenHBand="0" w:firstRowFirstColumn="0" w:firstRowLastColumn="0" w:lastRowFirstColumn="0" w:lastRowLastColumn="0"/>
            </w:pPr>
          </w:p>
        </w:tc>
      </w:tr>
    </w:tbl>
    <w:p w14:paraId="76FD7AF8" w14:textId="77777777" w:rsidR="008909BE" w:rsidRPr="006646C5" w:rsidRDefault="008909BE" w:rsidP="008909BE"/>
    <w:p w14:paraId="75637C85" w14:textId="77777777" w:rsidR="008909BE" w:rsidRPr="006646C5" w:rsidRDefault="008909BE" w:rsidP="008909BE"/>
    <w:p w14:paraId="04ACE10C" w14:textId="77777777" w:rsidR="008909BE" w:rsidRPr="006646C5" w:rsidRDefault="008909BE" w:rsidP="008909BE"/>
    <w:p w14:paraId="77423E08" w14:textId="77777777" w:rsidR="007229EF" w:rsidRDefault="007229EF" w:rsidP="007229EF"/>
    <w:p w14:paraId="4352AD58" w14:textId="77777777" w:rsidR="007229EF" w:rsidRDefault="007229EF" w:rsidP="007229EF"/>
    <w:p w14:paraId="55D0ED4C" w14:textId="77777777" w:rsidR="007A0830" w:rsidRDefault="007A0830">
      <w:pPr>
        <w:rPr>
          <w:b/>
          <w:i/>
          <w:smallCaps/>
          <w:color w:val="17365D" w:themeColor="text2" w:themeShade="BF"/>
          <w:spacing w:val="30"/>
          <w:kern w:val="28"/>
          <w:sz w:val="32"/>
          <w:szCs w:val="36"/>
        </w:rPr>
      </w:pPr>
      <w:r>
        <w:br w:type="page"/>
      </w:r>
    </w:p>
    <w:p w14:paraId="4B2C5EC4" w14:textId="77777777" w:rsidR="007A0830" w:rsidRPr="005F0D2E" w:rsidRDefault="007229EF" w:rsidP="007A0830">
      <w:pPr>
        <w:pStyle w:val="Heading1"/>
      </w:pPr>
      <w:r>
        <w:lastRenderedPageBreak/>
        <w:tab/>
      </w:r>
      <w:bookmarkStart w:id="44" w:name="_Toc323744080"/>
      <w:bookmarkStart w:id="45" w:name="_Toc327447690"/>
      <w:bookmarkStart w:id="46" w:name="_Toc480137240"/>
      <w:r w:rsidR="007A0830" w:rsidRPr="005F0D2E">
        <w:t>Section Approval</w:t>
      </w:r>
      <w:bookmarkEnd w:id="44"/>
      <w:bookmarkEnd w:id="45"/>
      <w:bookmarkEnd w:id="46"/>
    </w:p>
    <w:p w14:paraId="003C5D19" w14:textId="77777777" w:rsidR="007A0830" w:rsidRPr="007A0830" w:rsidRDefault="007A0830" w:rsidP="007A0830">
      <w:pPr>
        <w:pStyle w:val="Heading2"/>
      </w:pPr>
      <w:bookmarkStart w:id="47" w:name="_Toc325122549"/>
      <w:bookmarkStart w:id="48" w:name="_Toc327447692"/>
      <w:bookmarkStart w:id="49" w:name="_Toc480137241"/>
      <w:bookmarkStart w:id="50" w:name="_Toc320183455"/>
      <w:bookmarkStart w:id="51" w:name="_Toc323744081"/>
      <w:r w:rsidRPr="007A0830">
        <w:t>Approval – Design</w:t>
      </w:r>
      <w:bookmarkEnd w:id="47"/>
      <w:bookmarkEnd w:id="48"/>
      <w:bookmarkEnd w:id="49"/>
    </w:p>
    <w:tbl>
      <w:tblPr>
        <w:tblStyle w:val="ALDBasicTableCenter"/>
        <w:tblW w:w="0" w:type="auto"/>
        <w:tblLook w:val="04A0" w:firstRow="1" w:lastRow="0" w:firstColumn="1" w:lastColumn="0" w:noHBand="0" w:noVBand="1"/>
      </w:tblPr>
      <w:tblGrid>
        <w:gridCol w:w="2751"/>
        <w:gridCol w:w="2340"/>
        <w:gridCol w:w="3199"/>
        <w:gridCol w:w="2146"/>
      </w:tblGrid>
      <w:tr w:rsidR="007A0830" w14:paraId="29F2A5A1" w14:textId="77777777" w:rsidTr="00C62CEF">
        <w:trPr>
          <w:cnfStyle w:val="100000000000" w:firstRow="1" w:lastRow="0" w:firstColumn="0" w:lastColumn="0" w:oddVBand="0" w:evenVBand="0" w:oddHBand="0" w:evenHBand="0" w:firstRowFirstColumn="0" w:firstRowLastColumn="0" w:lastRowFirstColumn="0" w:lastRowLastColumn="0"/>
        </w:trPr>
        <w:tc>
          <w:tcPr>
            <w:tcW w:w="2751" w:type="dxa"/>
            <w:vAlign w:val="bottom"/>
            <w:hideMark/>
          </w:tcPr>
          <w:p w14:paraId="26CC3E08" w14:textId="77777777" w:rsidR="007A0830" w:rsidRPr="004D777C" w:rsidRDefault="007A0830" w:rsidP="00C62CEF">
            <w:pPr>
              <w:pStyle w:val="ALDTableHeaderCentered"/>
            </w:pPr>
            <w:r w:rsidRPr="00122D23">
              <w:t>Role</w:t>
            </w:r>
          </w:p>
        </w:tc>
        <w:tc>
          <w:tcPr>
            <w:tcW w:w="2340" w:type="dxa"/>
            <w:vAlign w:val="bottom"/>
            <w:hideMark/>
          </w:tcPr>
          <w:p w14:paraId="04748A5C" w14:textId="77777777" w:rsidR="007A0830" w:rsidRPr="004D777C" w:rsidRDefault="007A0830" w:rsidP="00C62CEF">
            <w:pPr>
              <w:pStyle w:val="ALDTableHeaderCentered"/>
            </w:pPr>
            <w:r w:rsidRPr="00122D23">
              <w:t>Name</w:t>
            </w:r>
          </w:p>
        </w:tc>
        <w:tc>
          <w:tcPr>
            <w:tcW w:w="3199" w:type="dxa"/>
            <w:vAlign w:val="bottom"/>
            <w:hideMark/>
          </w:tcPr>
          <w:p w14:paraId="05EC97EF" w14:textId="77777777" w:rsidR="007A0830" w:rsidRPr="004D777C" w:rsidRDefault="007A0830" w:rsidP="00C62CEF">
            <w:pPr>
              <w:pStyle w:val="ALDTableHeaderCentered"/>
            </w:pPr>
            <w:r w:rsidRPr="00122D23">
              <w:t xml:space="preserve">Signature </w:t>
            </w:r>
          </w:p>
        </w:tc>
        <w:tc>
          <w:tcPr>
            <w:tcW w:w="2146" w:type="dxa"/>
            <w:vAlign w:val="bottom"/>
            <w:hideMark/>
          </w:tcPr>
          <w:p w14:paraId="608D5B41" w14:textId="77777777" w:rsidR="007A0830" w:rsidRPr="004D777C" w:rsidRDefault="007A0830" w:rsidP="00C62CEF">
            <w:pPr>
              <w:pStyle w:val="ALDTableHeaderCentered"/>
            </w:pPr>
            <w:r w:rsidRPr="00122D23">
              <w:t>Date</w:t>
            </w:r>
          </w:p>
        </w:tc>
      </w:tr>
      <w:tr w:rsidR="007A0830" w14:paraId="5FB05E6C" w14:textId="77777777" w:rsidTr="00C62CEF">
        <w:trPr>
          <w:trHeight w:val="547"/>
        </w:trPr>
        <w:tc>
          <w:tcPr>
            <w:tcW w:w="2751" w:type="dxa"/>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Pr>
          <w:p w14:paraId="5CC8E33C" w14:textId="77777777" w:rsidR="007A0830" w:rsidRPr="00122D23" w:rsidRDefault="007A0830" w:rsidP="00C62CEF">
            <w:pPr>
              <w:pStyle w:val="ALDTableTextCentered"/>
            </w:pPr>
          </w:p>
        </w:tc>
        <w:tc>
          <w:tcPr>
            <w:tcW w:w="2340" w:type="dxa"/>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Pr>
          <w:p w14:paraId="21C25528" w14:textId="77777777" w:rsidR="007A0830" w:rsidRPr="00122D23" w:rsidRDefault="007A0830" w:rsidP="00C62CEF">
            <w:pPr>
              <w:pStyle w:val="ALDTableTextCentered"/>
            </w:pPr>
          </w:p>
        </w:tc>
        <w:tc>
          <w:tcPr>
            <w:tcW w:w="3199" w:type="dxa"/>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Pr>
          <w:p w14:paraId="3749A9A3" w14:textId="77777777" w:rsidR="007A0830" w:rsidRPr="00122D23" w:rsidRDefault="007A0830" w:rsidP="00C62CEF">
            <w:pPr>
              <w:pStyle w:val="ALDTableTextCentered"/>
            </w:pPr>
          </w:p>
        </w:tc>
        <w:tc>
          <w:tcPr>
            <w:tcW w:w="2146" w:type="dxa"/>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Pr>
          <w:p w14:paraId="1FFD9E58" w14:textId="77777777" w:rsidR="007A0830" w:rsidRPr="00122D23" w:rsidRDefault="007A0830" w:rsidP="00C62CEF">
            <w:pPr>
              <w:pStyle w:val="ALDTableTextCentered"/>
            </w:pPr>
          </w:p>
        </w:tc>
      </w:tr>
      <w:tr w:rsidR="007A0830" w14:paraId="76D4D958" w14:textId="77777777" w:rsidTr="00C62CEF">
        <w:trPr>
          <w:trHeight w:val="529"/>
        </w:trPr>
        <w:tc>
          <w:tcPr>
            <w:tcW w:w="2751" w:type="dxa"/>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Pr>
          <w:p w14:paraId="0C2347E1" w14:textId="77777777" w:rsidR="007A0830" w:rsidRPr="00122D23" w:rsidRDefault="007A0830" w:rsidP="00C62CEF">
            <w:pPr>
              <w:pStyle w:val="ALDTableTextCentered"/>
            </w:pPr>
          </w:p>
        </w:tc>
        <w:tc>
          <w:tcPr>
            <w:tcW w:w="2340" w:type="dxa"/>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Pr>
          <w:p w14:paraId="408932C5" w14:textId="77777777" w:rsidR="007A0830" w:rsidRPr="00122D23" w:rsidRDefault="007A0830" w:rsidP="00C62CEF">
            <w:pPr>
              <w:pStyle w:val="ALDTableTextCentered"/>
            </w:pPr>
          </w:p>
        </w:tc>
        <w:tc>
          <w:tcPr>
            <w:tcW w:w="3199" w:type="dxa"/>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Pr>
          <w:p w14:paraId="6A6D7399" w14:textId="77777777" w:rsidR="007A0830" w:rsidRPr="00122D23" w:rsidRDefault="007A0830" w:rsidP="00C62CEF">
            <w:pPr>
              <w:pStyle w:val="ALDTableTextCentered"/>
            </w:pPr>
          </w:p>
        </w:tc>
        <w:tc>
          <w:tcPr>
            <w:tcW w:w="2146" w:type="dxa"/>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Pr>
          <w:p w14:paraId="03F8B217" w14:textId="77777777" w:rsidR="007A0830" w:rsidRPr="00122D23" w:rsidRDefault="007A0830" w:rsidP="00C62CEF">
            <w:pPr>
              <w:pStyle w:val="ALDTableTextCentered"/>
            </w:pPr>
          </w:p>
        </w:tc>
      </w:tr>
      <w:bookmarkEnd w:id="50"/>
      <w:bookmarkEnd w:id="51"/>
    </w:tbl>
    <w:p w14:paraId="5EA2FFA0" w14:textId="77777777" w:rsidR="00FC6986" w:rsidRPr="007229EF" w:rsidRDefault="00FC6986" w:rsidP="007229EF">
      <w:pPr>
        <w:tabs>
          <w:tab w:val="left" w:pos="5760"/>
        </w:tabs>
      </w:pPr>
    </w:p>
    <w:sectPr w:rsidR="00FC6986" w:rsidRPr="007229EF" w:rsidSect="007229EF">
      <w:headerReference w:type="even" r:id="rId22"/>
      <w:headerReference w:type="default" r:id="rId23"/>
      <w:footerReference w:type="even" r:id="rId24"/>
      <w:footerReference w:type="default" r:id="rId25"/>
      <w:headerReference w:type="first" r:id="rId26"/>
      <w:footerReference w:type="first" r:id="rId27"/>
      <w:type w:val="oddPage"/>
      <w:pgSz w:w="12242" w:h="15842" w:code="1"/>
      <w:pgMar w:top="900" w:right="864" w:bottom="864" w:left="864" w:header="630" w:footer="28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0632D1" w14:textId="77777777" w:rsidR="0036351A" w:rsidRDefault="0036351A">
      <w:r>
        <w:separator/>
      </w:r>
    </w:p>
    <w:p w14:paraId="03D85266" w14:textId="77777777" w:rsidR="0036351A" w:rsidRDefault="0036351A"/>
  </w:endnote>
  <w:endnote w:type="continuationSeparator" w:id="0">
    <w:p w14:paraId="00DCFAB0" w14:textId="77777777" w:rsidR="0036351A" w:rsidRDefault="0036351A">
      <w:r>
        <w:continuationSeparator/>
      </w:r>
    </w:p>
    <w:p w14:paraId="3889EF4E" w14:textId="77777777" w:rsidR="0036351A" w:rsidRDefault="003635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Trebuchet MS">
    <w:panose1 w:val="020B0603020202020204"/>
    <w:charset w:val="00"/>
    <w:family w:val="auto"/>
    <w:pitch w:val="variable"/>
    <w:sig w:usb0="00000287" w:usb1="00000000" w:usb2="00000000" w:usb3="00000000" w:csb0="0000009F" w:csb1="00000000"/>
  </w:font>
  <w:font w:name="Wingdings 2">
    <w:panose1 w:val="05020102010507070707"/>
    <w:charset w:val="02"/>
    <w:family w:val="auto"/>
    <w:pitch w:val="variable"/>
    <w:sig w:usb0="00000000" w:usb1="10000000" w:usb2="00000000" w:usb3="00000000" w:csb0="80000000" w:csb1="00000000"/>
  </w:font>
  <w:font w:name="Webdings">
    <w:panose1 w:val="05030102010509060703"/>
    <w:charset w:val="02"/>
    <w:family w:val="auto"/>
    <w:pitch w:val="variable"/>
    <w:sig w:usb0="00000000" w:usb1="10000000" w:usb2="00000000" w:usb3="00000000" w:csb0="80000000" w:csb1="00000000"/>
  </w:font>
  <w:font w:name="Stone Sans ITC TT">
    <w:altName w:val="Courier New"/>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57F6C2" w14:textId="77777777" w:rsidR="00723EC5" w:rsidRDefault="00723EC5">
    <w:r>
      <w:fldChar w:fldCharType="begin"/>
    </w:r>
    <w:r>
      <w:instrText xml:space="preserve">PAGE  </w:instrText>
    </w:r>
    <w:r>
      <w:fldChar w:fldCharType="end"/>
    </w:r>
  </w:p>
  <w:p w14:paraId="4FA2490B" w14:textId="77777777" w:rsidR="00723EC5" w:rsidRDefault="00723EC5"/>
  <w:p w14:paraId="1FD8F94C" w14:textId="77777777" w:rsidR="00723EC5" w:rsidRDefault="00723EC5"/>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730" w:type="dxa"/>
      <w:tblLook w:val="04A0" w:firstRow="1" w:lastRow="0" w:firstColumn="1" w:lastColumn="0" w:noHBand="0" w:noVBand="1"/>
    </w:tblPr>
    <w:tblGrid>
      <w:gridCol w:w="2270"/>
      <w:gridCol w:w="6193"/>
      <w:gridCol w:w="2267"/>
    </w:tblGrid>
    <w:tr w:rsidR="00723EC5" w14:paraId="4AC26E86" w14:textId="77777777" w:rsidTr="008909BE">
      <w:tc>
        <w:tcPr>
          <w:tcW w:w="2178" w:type="dxa"/>
          <w:shd w:val="clear" w:color="auto" w:fill="17365D" w:themeFill="text2" w:themeFillShade="BF"/>
        </w:tcPr>
        <w:p w14:paraId="0319A3BD" w14:textId="77777777" w:rsidR="00723EC5" w:rsidRDefault="00723EC5"/>
      </w:tc>
      <w:tc>
        <w:tcPr>
          <w:tcW w:w="5940" w:type="dxa"/>
          <w:vAlign w:val="center"/>
        </w:tcPr>
        <w:p w14:paraId="09AB448F" w14:textId="609F922F" w:rsidR="00723EC5" w:rsidRDefault="00723EC5" w:rsidP="00BD5D9D">
          <w:pPr>
            <w:jc w:val="center"/>
          </w:pPr>
          <w:r>
            <w:t>Symphony EYC</w:t>
          </w:r>
          <w:r w:rsidRPr="002A1A99">
            <w:t xml:space="preserve"> </w:t>
          </w:r>
          <w:r>
            <w:t>Inc</w:t>
          </w:r>
          <w:r w:rsidRPr="007229EF">
            <w:rPr>
              <w:color w:val="365F91" w:themeColor="accent1" w:themeShade="BF"/>
            </w:rPr>
            <w:t xml:space="preserve">.  </w:t>
          </w:r>
          <w:proofErr w:type="gramStart"/>
          <w:r w:rsidRPr="007229EF">
            <w:rPr>
              <w:color w:val="365F91" w:themeColor="accent1" w:themeShade="BF"/>
            </w:rPr>
            <w:t xml:space="preserve">I  </w:t>
          </w:r>
          <w:r w:rsidRPr="002A1A99">
            <w:t>Confidentia</w:t>
          </w:r>
          <w:r>
            <w:t>l</w:t>
          </w:r>
          <w:proofErr w:type="gramEnd"/>
          <w:r>
            <w:t xml:space="preserve"> document </w:t>
          </w:r>
          <w:r>
            <w:rPr>
              <w:color w:val="D61C38"/>
            </w:rPr>
            <w:t xml:space="preserve"> </w:t>
          </w:r>
          <w:r w:rsidRPr="007229EF">
            <w:rPr>
              <w:color w:val="365F91" w:themeColor="accent1" w:themeShade="BF"/>
            </w:rPr>
            <w:t xml:space="preserve">I  </w:t>
          </w:r>
          <w:r w:rsidRPr="007229EF">
            <w:rPr>
              <w:b/>
              <w:color w:val="365F91" w:themeColor="accent1" w:themeShade="BF"/>
              <w:sz w:val="22"/>
              <w:szCs w:val="22"/>
              <w:lang w:val="en-GB"/>
            </w:rPr>
            <w:fldChar w:fldCharType="begin"/>
          </w:r>
          <w:r w:rsidRPr="007229EF">
            <w:rPr>
              <w:b/>
              <w:color w:val="365F91" w:themeColor="accent1" w:themeShade="BF"/>
              <w:sz w:val="22"/>
              <w:szCs w:val="22"/>
            </w:rPr>
            <w:instrText xml:space="preserve"> PAGE </w:instrText>
          </w:r>
          <w:r w:rsidRPr="007229EF">
            <w:rPr>
              <w:b/>
              <w:color w:val="365F91" w:themeColor="accent1" w:themeShade="BF"/>
              <w:sz w:val="22"/>
              <w:szCs w:val="22"/>
              <w:lang w:val="en-GB"/>
            </w:rPr>
            <w:fldChar w:fldCharType="separate"/>
          </w:r>
          <w:r w:rsidR="004847CC">
            <w:rPr>
              <w:b/>
              <w:noProof/>
              <w:color w:val="365F91" w:themeColor="accent1" w:themeShade="BF"/>
              <w:sz w:val="22"/>
              <w:szCs w:val="22"/>
            </w:rPr>
            <w:t>11</w:t>
          </w:r>
          <w:r w:rsidRPr="007229EF">
            <w:rPr>
              <w:b/>
              <w:color w:val="365F91" w:themeColor="accent1" w:themeShade="BF"/>
              <w:sz w:val="22"/>
              <w:szCs w:val="22"/>
              <w:lang w:val="en-GB"/>
            </w:rPr>
            <w:fldChar w:fldCharType="end"/>
          </w:r>
          <w:r w:rsidRPr="007229EF">
            <w:rPr>
              <w:color w:val="365F91" w:themeColor="accent1" w:themeShade="BF"/>
            </w:rPr>
            <w:t>/</w:t>
          </w:r>
          <w:r w:rsidRPr="007229EF">
            <w:rPr>
              <w:color w:val="365F91" w:themeColor="accent1" w:themeShade="BF"/>
              <w:lang w:val="en-GB"/>
            </w:rPr>
            <w:fldChar w:fldCharType="begin"/>
          </w:r>
          <w:r w:rsidRPr="007229EF">
            <w:rPr>
              <w:color w:val="365F91" w:themeColor="accent1" w:themeShade="BF"/>
            </w:rPr>
            <w:instrText xml:space="preserve"> NUMPAGES </w:instrText>
          </w:r>
          <w:r w:rsidRPr="007229EF">
            <w:rPr>
              <w:color w:val="365F91" w:themeColor="accent1" w:themeShade="BF"/>
              <w:lang w:val="en-GB"/>
            </w:rPr>
            <w:fldChar w:fldCharType="separate"/>
          </w:r>
          <w:r w:rsidR="004847CC">
            <w:rPr>
              <w:noProof/>
              <w:color w:val="365F91" w:themeColor="accent1" w:themeShade="BF"/>
            </w:rPr>
            <w:t>16</w:t>
          </w:r>
          <w:r w:rsidRPr="007229EF">
            <w:rPr>
              <w:color w:val="365F91" w:themeColor="accent1" w:themeShade="BF"/>
              <w:lang w:val="en-GB"/>
            </w:rPr>
            <w:fldChar w:fldCharType="end"/>
          </w:r>
        </w:p>
      </w:tc>
      <w:tc>
        <w:tcPr>
          <w:tcW w:w="2174" w:type="dxa"/>
          <w:shd w:val="clear" w:color="auto" w:fill="17365D" w:themeFill="text2" w:themeFillShade="BF"/>
        </w:tcPr>
        <w:p w14:paraId="0A71CC97" w14:textId="77777777" w:rsidR="00723EC5" w:rsidRDefault="00723EC5"/>
      </w:tc>
    </w:tr>
  </w:tbl>
  <w:p w14:paraId="2016E5AC" w14:textId="77777777" w:rsidR="00723EC5" w:rsidRDefault="00723EC5" w:rsidP="00636691"/>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730" w:type="dxa"/>
      <w:jc w:val="center"/>
      <w:tblLook w:val="04A0" w:firstRow="1" w:lastRow="0" w:firstColumn="1" w:lastColumn="0" w:noHBand="0" w:noVBand="1"/>
    </w:tblPr>
    <w:tblGrid>
      <w:gridCol w:w="2270"/>
      <w:gridCol w:w="6193"/>
      <w:gridCol w:w="2267"/>
    </w:tblGrid>
    <w:tr w:rsidR="00723EC5" w14:paraId="32A66EF4" w14:textId="77777777" w:rsidTr="00C62CEF">
      <w:trPr>
        <w:jc w:val="center"/>
      </w:trPr>
      <w:tc>
        <w:tcPr>
          <w:tcW w:w="2178" w:type="dxa"/>
          <w:shd w:val="clear" w:color="auto" w:fill="17365D" w:themeFill="text2" w:themeFillShade="BF"/>
        </w:tcPr>
        <w:p w14:paraId="4A73F6D3" w14:textId="77777777" w:rsidR="00723EC5" w:rsidRDefault="00723EC5" w:rsidP="00C62CEF"/>
      </w:tc>
      <w:tc>
        <w:tcPr>
          <w:tcW w:w="5940" w:type="dxa"/>
          <w:vAlign w:val="center"/>
        </w:tcPr>
        <w:p w14:paraId="5DD0E626" w14:textId="7D23A222" w:rsidR="00723EC5" w:rsidRDefault="00723EC5" w:rsidP="00C62CEF">
          <w:pPr>
            <w:jc w:val="center"/>
          </w:pPr>
          <w:r>
            <w:t xml:space="preserve">Symphony </w:t>
          </w:r>
          <w:proofErr w:type="gramStart"/>
          <w:r w:rsidRPr="00F07501">
            <w:rPr>
              <w:color w:val="365F91" w:themeColor="accent1" w:themeShade="BF"/>
            </w:rPr>
            <w:t>EYC  I</w:t>
          </w:r>
          <w:proofErr w:type="gramEnd"/>
          <w:r w:rsidRPr="00F07501">
            <w:rPr>
              <w:color w:val="365F91" w:themeColor="accent1" w:themeShade="BF"/>
            </w:rPr>
            <w:t xml:space="preserve">  Confidential document  I  </w:t>
          </w:r>
          <w:r w:rsidRPr="00F07501">
            <w:rPr>
              <w:b/>
              <w:color w:val="365F91" w:themeColor="accent1" w:themeShade="BF"/>
              <w:sz w:val="22"/>
              <w:szCs w:val="22"/>
              <w:lang w:val="en-GB"/>
            </w:rPr>
            <w:fldChar w:fldCharType="begin"/>
          </w:r>
          <w:r w:rsidRPr="00F07501">
            <w:rPr>
              <w:b/>
              <w:color w:val="365F91" w:themeColor="accent1" w:themeShade="BF"/>
              <w:sz w:val="22"/>
              <w:szCs w:val="22"/>
              <w:lang w:val="en-GB"/>
            </w:rPr>
            <w:instrText xml:space="preserve"> PAGE   \* MERGEFORMAT </w:instrText>
          </w:r>
          <w:r w:rsidRPr="00F07501">
            <w:rPr>
              <w:b/>
              <w:color w:val="365F91" w:themeColor="accent1" w:themeShade="BF"/>
              <w:sz w:val="22"/>
              <w:szCs w:val="22"/>
              <w:lang w:val="en-GB"/>
            </w:rPr>
            <w:fldChar w:fldCharType="separate"/>
          </w:r>
          <w:r w:rsidR="004847CC">
            <w:rPr>
              <w:b/>
              <w:noProof/>
              <w:color w:val="365F91" w:themeColor="accent1" w:themeShade="BF"/>
              <w:sz w:val="22"/>
              <w:szCs w:val="22"/>
              <w:lang w:val="en-GB"/>
            </w:rPr>
            <w:t>1</w:t>
          </w:r>
          <w:r w:rsidRPr="00F07501">
            <w:rPr>
              <w:b/>
              <w:color w:val="365F91" w:themeColor="accent1" w:themeShade="BF"/>
              <w:sz w:val="22"/>
              <w:szCs w:val="22"/>
              <w:lang w:val="en-GB"/>
            </w:rPr>
            <w:fldChar w:fldCharType="end"/>
          </w:r>
          <w:r w:rsidRPr="00F07501">
            <w:rPr>
              <w:color w:val="365F91" w:themeColor="accent1" w:themeShade="BF"/>
            </w:rPr>
            <w:t>/</w:t>
          </w:r>
          <w:r w:rsidRPr="00F07501">
            <w:rPr>
              <w:color w:val="365F91" w:themeColor="accent1" w:themeShade="BF"/>
              <w:lang w:val="en-GB"/>
            </w:rPr>
            <w:fldChar w:fldCharType="begin"/>
          </w:r>
          <w:r w:rsidRPr="00F07501">
            <w:rPr>
              <w:color w:val="365F91" w:themeColor="accent1" w:themeShade="BF"/>
            </w:rPr>
            <w:instrText xml:space="preserve"> NUMPAGES </w:instrText>
          </w:r>
          <w:r w:rsidRPr="00F07501">
            <w:rPr>
              <w:color w:val="365F91" w:themeColor="accent1" w:themeShade="BF"/>
              <w:lang w:val="en-GB"/>
            </w:rPr>
            <w:fldChar w:fldCharType="separate"/>
          </w:r>
          <w:r w:rsidR="004847CC">
            <w:rPr>
              <w:noProof/>
              <w:color w:val="365F91" w:themeColor="accent1" w:themeShade="BF"/>
            </w:rPr>
            <w:t>3</w:t>
          </w:r>
          <w:r w:rsidRPr="00F07501">
            <w:rPr>
              <w:color w:val="365F91" w:themeColor="accent1" w:themeShade="BF"/>
              <w:lang w:val="en-GB"/>
            </w:rPr>
            <w:fldChar w:fldCharType="end"/>
          </w:r>
        </w:p>
      </w:tc>
      <w:tc>
        <w:tcPr>
          <w:tcW w:w="2174" w:type="dxa"/>
          <w:shd w:val="clear" w:color="auto" w:fill="17365D" w:themeFill="text2" w:themeFillShade="BF"/>
        </w:tcPr>
        <w:p w14:paraId="321A366B" w14:textId="77777777" w:rsidR="00723EC5" w:rsidRDefault="00723EC5" w:rsidP="00C62CEF"/>
      </w:tc>
    </w:tr>
  </w:tbl>
  <w:p w14:paraId="35FB5671" w14:textId="77777777" w:rsidR="00723EC5" w:rsidRDefault="00723EC5" w:rsidP="008909BE"/>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D9C47F" w14:textId="77777777" w:rsidR="0036351A" w:rsidRDefault="0036351A">
      <w:r>
        <w:separator/>
      </w:r>
    </w:p>
    <w:p w14:paraId="28543752" w14:textId="77777777" w:rsidR="0036351A" w:rsidRDefault="0036351A"/>
  </w:footnote>
  <w:footnote w:type="continuationSeparator" w:id="0">
    <w:p w14:paraId="0BFF7183" w14:textId="77777777" w:rsidR="0036351A" w:rsidRDefault="0036351A">
      <w:r>
        <w:continuationSeparator/>
      </w:r>
    </w:p>
    <w:p w14:paraId="61B263B6" w14:textId="77777777" w:rsidR="0036351A" w:rsidRDefault="0036351A"/>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9F6A7B" w14:textId="77777777" w:rsidR="00723EC5" w:rsidRDefault="00723EC5"/>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236"/>
      <w:gridCol w:w="7400"/>
    </w:tblGrid>
    <w:tr w:rsidR="00723EC5" w14:paraId="0C56E8CD" w14:textId="77777777" w:rsidTr="00C62CEF">
      <w:tc>
        <w:tcPr>
          <w:tcW w:w="558" w:type="dxa"/>
          <w:shd w:val="clear" w:color="auto" w:fill="92D050"/>
        </w:tcPr>
        <w:p w14:paraId="21EB4743" w14:textId="77777777" w:rsidR="00723EC5" w:rsidRDefault="00723EC5" w:rsidP="00C62CEF">
          <w:pPr>
            <w:pStyle w:val="Header"/>
            <w:jc w:val="right"/>
            <w:rPr>
              <w:rFonts w:ascii="Tahoma" w:hAnsi="Tahoma"/>
              <w:i/>
              <w:sz w:val="40"/>
              <w:szCs w:val="40"/>
            </w:rPr>
          </w:pPr>
        </w:p>
      </w:tc>
      <w:tc>
        <w:tcPr>
          <w:tcW w:w="236" w:type="dxa"/>
        </w:tcPr>
        <w:p w14:paraId="5A19A24A" w14:textId="77777777" w:rsidR="00723EC5" w:rsidRPr="000773BD" w:rsidRDefault="00723EC5" w:rsidP="00C62CEF">
          <w:pPr>
            <w:pStyle w:val="Header"/>
            <w:rPr>
              <w:rFonts w:ascii="Arial" w:hAnsi="Arial" w:cs="Arial"/>
              <w:i/>
              <w:sz w:val="16"/>
              <w:szCs w:val="16"/>
            </w:rPr>
          </w:pPr>
        </w:p>
      </w:tc>
      <w:tc>
        <w:tcPr>
          <w:tcW w:w="7400" w:type="dxa"/>
          <w:shd w:val="clear" w:color="auto" w:fill="002060"/>
        </w:tcPr>
        <w:p w14:paraId="2473DFA1" w14:textId="77777777" w:rsidR="00723EC5" w:rsidRPr="00880FCE" w:rsidRDefault="00723EC5" w:rsidP="00880FCE">
          <w:pPr>
            <w:pStyle w:val="Header"/>
            <w:jc w:val="center"/>
            <w:rPr>
              <w:rFonts w:ascii="Arial" w:hAnsi="Arial" w:cs="Arial"/>
              <w:i/>
              <w:color w:val="FFFFFF" w:themeColor="background1"/>
              <w:sz w:val="40"/>
              <w:szCs w:val="40"/>
            </w:rPr>
          </w:pPr>
          <w:r w:rsidRPr="00880FCE">
            <w:rPr>
              <w:rFonts w:ascii="Arial" w:hAnsi="Arial" w:cs="Arial"/>
              <w:noProof/>
              <w:color w:val="FFFFFF" w:themeColor="background1"/>
              <w:lang w:eastAsia="en-US"/>
            </w:rPr>
            <w:drawing>
              <wp:anchor distT="0" distB="0" distL="114300" distR="114300" simplePos="0" relativeHeight="251657728" behindDoc="0" locked="0" layoutInCell="1" allowOverlap="1" wp14:anchorId="56E53AD5" wp14:editId="330ED4D2">
                <wp:simplePos x="0" y="0"/>
                <wp:positionH relativeFrom="column">
                  <wp:posOffset>4676140</wp:posOffset>
                </wp:positionH>
                <wp:positionV relativeFrom="paragraph">
                  <wp:posOffset>-31750</wp:posOffset>
                </wp:positionV>
                <wp:extent cx="1243965" cy="335280"/>
                <wp:effectExtent l="0" t="0" r="0" b="7620"/>
                <wp:wrapNone/>
                <wp:docPr id="5" name="Picture 5" descr="D:\02 - Aldata\82- Marketing\Symphony EYC\FORMATS\PrimaryLogo-72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02 - Aldata\82- Marketing\Symphony EYC\FORMATS\PrimaryLogo-72DPI.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43965" cy="33528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D2DB49F" w14:textId="77777777" w:rsidR="00723EC5" w:rsidRPr="004E18F8" w:rsidRDefault="00723EC5" w:rsidP="00880FCE">
    <w:pPr>
      <w:spacing w:after="240"/>
      <w:rPr>
        <w:sz w:val="12"/>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236"/>
      <w:gridCol w:w="7400"/>
    </w:tblGrid>
    <w:tr w:rsidR="00723EC5" w14:paraId="13BD8FBF" w14:textId="77777777" w:rsidTr="00C62CEF">
      <w:tc>
        <w:tcPr>
          <w:tcW w:w="558" w:type="dxa"/>
          <w:shd w:val="clear" w:color="auto" w:fill="92D050"/>
        </w:tcPr>
        <w:p w14:paraId="263A225B" w14:textId="77777777" w:rsidR="00723EC5" w:rsidRDefault="00723EC5" w:rsidP="00C62CEF">
          <w:pPr>
            <w:pStyle w:val="Header"/>
            <w:jc w:val="right"/>
            <w:rPr>
              <w:rFonts w:ascii="Tahoma" w:hAnsi="Tahoma"/>
              <w:i/>
              <w:sz w:val="40"/>
              <w:szCs w:val="40"/>
            </w:rPr>
          </w:pPr>
        </w:p>
      </w:tc>
      <w:tc>
        <w:tcPr>
          <w:tcW w:w="236" w:type="dxa"/>
        </w:tcPr>
        <w:p w14:paraId="1F44B88E" w14:textId="77777777" w:rsidR="00723EC5" w:rsidRPr="000773BD" w:rsidRDefault="00723EC5" w:rsidP="00C62CEF">
          <w:pPr>
            <w:pStyle w:val="Header"/>
            <w:rPr>
              <w:rFonts w:ascii="Arial" w:hAnsi="Arial" w:cs="Arial"/>
              <w:i/>
              <w:sz w:val="16"/>
              <w:szCs w:val="16"/>
            </w:rPr>
          </w:pPr>
        </w:p>
      </w:tc>
      <w:tc>
        <w:tcPr>
          <w:tcW w:w="7400" w:type="dxa"/>
          <w:shd w:val="clear" w:color="auto" w:fill="002060"/>
        </w:tcPr>
        <w:p w14:paraId="2A68DB9B" w14:textId="77777777" w:rsidR="00723EC5" w:rsidRDefault="00723EC5" w:rsidP="00C62CEF">
          <w:pPr>
            <w:pStyle w:val="Header"/>
            <w:jc w:val="right"/>
            <w:rPr>
              <w:rFonts w:ascii="Tahoma" w:hAnsi="Tahoma"/>
              <w:i/>
              <w:sz w:val="40"/>
              <w:szCs w:val="40"/>
            </w:rPr>
          </w:pPr>
          <w:r w:rsidRPr="002E6F1C">
            <w:rPr>
              <w:noProof/>
              <w:lang w:eastAsia="en-US"/>
            </w:rPr>
            <w:drawing>
              <wp:anchor distT="0" distB="0" distL="114300" distR="114300" simplePos="0" relativeHeight="251656704" behindDoc="0" locked="0" layoutInCell="1" allowOverlap="1" wp14:anchorId="5B075527" wp14:editId="435AA357">
                <wp:simplePos x="0" y="0"/>
                <wp:positionH relativeFrom="column">
                  <wp:posOffset>4676140</wp:posOffset>
                </wp:positionH>
                <wp:positionV relativeFrom="paragraph">
                  <wp:posOffset>-31750</wp:posOffset>
                </wp:positionV>
                <wp:extent cx="1243965" cy="335280"/>
                <wp:effectExtent l="0" t="0" r="0" b="7620"/>
                <wp:wrapNone/>
                <wp:docPr id="1" name="Picture 1" descr="D:\02 - Aldata\82- Marketing\Symphony EYC\FORMATS\PrimaryLogo-72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02 - Aldata\82- Marketing\Symphony EYC\FORMATS\PrimaryLogo-72DPI.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43965" cy="33528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A403BF8" w14:textId="77777777" w:rsidR="00723EC5" w:rsidRDefault="00723EC5"/>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F"/>
    <w:multiLevelType w:val="singleLevel"/>
    <w:tmpl w:val="ACE67636"/>
    <w:lvl w:ilvl="0">
      <w:start w:val="1"/>
      <w:numFmt w:val="decimal"/>
      <w:pStyle w:val="ListNumber2"/>
      <w:lvlText w:val="%1."/>
      <w:lvlJc w:val="left"/>
      <w:pPr>
        <w:ind w:left="900" w:hanging="360"/>
      </w:pPr>
      <w:rPr>
        <w:rFonts w:hint="default"/>
        <w:b/>
        <w:i w:val="0"/>
        <w:color w:val="17365D" w:themeColor="text2" w:themeShade="BF"/>
      </w:rPr>
    </w:lvl>
  </w:abstractNum>
  <w:abstractNum w:abstractNumId="1">
    <w:nsid w:val="FFFFFF80"/>
    <w:multiLevelType w:val="singleLevel"/>
    <w:tmpl w:val="63A0542C"/>
    <w:lvl w:ilvl="0">
      <w:start w:val="1"/>
      <w:numFmt w:val="bullet"/>
      <w:lvlText w:val=""/>
      <w:lvlJc w:val="left"/>
      <w:pPr>
        <w:tabs>
          <w:tab w:val="num" w:pos="1800"/>
        </w:tabs>
        <w:ind w:left="1800" w:hanging="360"/>
      </w:pPr>
      <w:rPr>
        <w:rFonts w:ascii="Symbol" w:hAnsi="Symbol" w:hint="default"/>
      </w:rPr>
    </w:lvl>
  </w:abstractNum>
  <w:abstractNum w:abstractNumId="2">
    <w:nsid w:val="01C5106C"/>
    <w:multiLevelType w:val="hybridMultilevel"/>
    <w:tmpl w:val="84589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6E71D6"/>
    <w:multiLevelType w:val="hybridMultilevel"/>
    <w:tmpl w:val="BC6856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3A542A"/>
    <w:multiLevelType w:val="hybridMultilevel"/>
    <w:tmpl w:val="DB0858BC"/>
    <w:lvl w:ilvl="0" w:tplc="89E0B84C">
      <w:start w:val="1"/>
      <w:numFmt w:val="bullet"/>
      <w:pStyle w:val="ListBullet"/>
      <w:lvlText w:val=""/>
      <w:lvlJc w:val="left"/>
      <w:pPr>
        <w:ind w:left="360" w:hanging="360"/>
      </w:pPr>
      <w:rPr>
        <w:rFonts w:ascii="Wingdings" w:hAnsi="Wingdings" w:hint="default"/>
        <w:color w:val="17365D" w:themeColor="text2" w:themeShade="BF"/>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B26D4F"/>
    <w:multiLevelType w:val="hybridMultilevel"/>
    <w:tmpl w:val="5FCEB5B0"/>
    <w:lvl w:ilvl="0" w:tplc="7CBE0AD2">
      <w:start w:val="2"/>
      <w:numFmt w:val="bullet"/>
      <w:lvlText w:val=""/>
      <w:lvlJc w:val="left"/>
      <w:pPr>
        <w:ind w:left="720" w:hanging="360"/>
      </w:pPr>
      <w:rPr>
        <w:rFonts w:ascii="Wingdings" w:eastAsia="Times New Roman" w:hAnsi="Wingdings"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5170D3"/>
    <w:multiLevelType w:val="hybridMultilevel"/>
    <w:tmpl w:val="2520BAFC"/>
    <w:lvl w:ilvl="0" w:tplc="E54645A4">
      <w:start w:val="1"/>
      <w:numFmt w:val="decimal"/>
      <w:pStyle w:val="ListNumber"/>
      <w:lvlText w:val="%1."/>
      <w:lvlJc w:val="left"/>
      <w:pPr>
        <w:ind w:left="360" w:hanging="360"/>
      </w:pPr>
      <w:rPr>
        <w:rFonts w:hint="default"/>
        <w:b/>
        <w:i w:val="0"/>
        <w:color w:val="17365D" w:themeColor="text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9B722F"/>
    <w:multiLevelType w:val="multilevel"/>
    <w:tmpl w:val="2604EEE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1170"/>
        </w:tabs>
        <w:ind w:left="515" w:hanging="425"/>
      </w:pPr>
    </w:lvl>
    <w:lvl w:ilvl="2">
      <w:start w:val="1"/>
      <w:numFmt w:val="decimal"/>
      <w:pStyle w:val="Heading3"/>
      <w:lvlText w:val="%1.%2.%3."/>
      <w:lvlJc w:val="left"/>
      <w:pPr>
        <w:tabs>
          <w:tab w:val="num" w:pos="1620"/>
        </w:tabs>
        <w:ind w:left="605" w:hanging="425"/>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4032"/>
        </w:tabs>
        <w:ind w:left="403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nsid w:val="0FC77845"/>
    <w:multiLevelType w:val="hybridMultilevel"/>
    <w:tmpl w:val="805E290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220B1B"/>
    <w:multiLevelType w:val="hybridMultilevel"/>
    <w:tmpl w:val="1D8E2AB4"/>
    <w:lvl w:ilvl="0" w:tplc="707CC78E">
      <w:numFmt w:val="bullet"/>
      <w:lvlText w:val="-"/>
      <w:lvlJc w:val="left"/>
      <w:pPr>
        <w:ind w:left="720" w:hanging="360"/>
      </w:pPr>
      <w:rPr>
        <w:rFonts w:ascii="Trebuchet MS" w:eastAsia="Times New Roman" w:hAnsi="Trebuchet MS"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CE34FC"/>
    <w:multiLevelType w:val="hybridMultilevel"/>
    <w:tmpl w:val="8F428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9A0B25"/>
    <w:multiLevelType w:val="hybridMultilevel"/>
    <w:tmpl w:val="C09E2994"/>
    <w:lvl w:ilvl="0" w:tplc="79BCBF7C">
      <w:start w:val="1"/>
      <w:numFmt w:val="bullet"/>
      <w:pStyle w:val="ListBullet4"/>
      <w:lvlText w:val=""/>
      <w:lvlJc w:val="left"/>
      <w:pPr>
        <w:ind w:left="810" w:hanging="360"/>
      </w:pPr>
      <w:rPr>
        <w:rFonts w:ascii="Wingdings" w:hAnsi="Wingdings" w:hint="default"/>
        <w:color w:val="365F91" w:themeColor="accent1" w:themeShade="BF"/>
        <w:sz w:val="20"/>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nsid w:val="23A525C7"/>
    <w:multiLevelType w:val="hybridMultilevel"/>
    <w:tmpl w:val="1F7C1CA6"/>
    <w:lvl w:ilvl="0" w:tplc="2EB64CD0">
      <w:start w:val="1"/>
      <w:numFmt w:val="bullet"/>
      <w:pStyle w:val="SEYCProblem"/>
      <w:lvlText w:val="!"/>
      <w:lvlJc w:val="left"/>
      <w:pPr>
        <w:ind w:left="360" w:hanging="360"/>
      </w:pPr>
      <w:rPr>
        <w:rFonts w:hint="default"/>
        <w:b/>
        <w:i w:val="0"/>
        <w:color w:val="17365D" w:themeColor="text2" w:themeShade="BF"/>
        <w:sz w:val="32"/>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13">
    <w:nsid w:val="294E3E14"/>
    <w:multiLevelType w:val="hybridMultilevel"/>
    <w:tmpl w:val="6FE89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97F2A79"/>
    <w:multiLevelType w:val="hybridMultilevel"/>
    <w:tmpl w:val="255CB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B45B3D"/>
    <w:multiLevelType w:val="hybridMultilevel"/>
    <w:tmpl w:val="1E060F22"/>
    <w:lvl w:ilvl="0" w:tplc="1932E362">
      <w:numFmt w:val="bullet"/>
      <w:lvlText w:val="-"/>
      <w:lvlJc w:val="left"/>
      <w:pPr>
        <w:ind w:left="720" w:hanging="360"/>
      </w:pPr>
      <w:rPr>
        <w:rFonts w:ascii="Trebuchet MS" w:eastAsia="Times New Roman" w:hAnsi="Trebuchet MS"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FE7614"/>
    <w:multiLevelType w:val="hybridMultilevel"/>
    <w:tmpl w:val="EE1C6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FC67F15"/>
    <w:multiLevelType w:val="hybridMultilevel"/>
    <w:tmpl w:val="419415CE"/>
    <w:lvl w:ilvl="0" w:tplc="8C8E93B6">
      <w:numFmt w:val="bullet"/>
      <w:lvlText w:val=""/>
      <w:lvlJc w:val="left"/>
      <w:pPr>
        <w:ind w:left="720" w:hanging="360"/>
      </w:pPr>
      <w:rPr>
        <w:rFonts w:ascii="Wingdings" w:eastAsia="Times New Roman" w:hAnsi="Wingdings"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294AC4"/>
    <w:multiLevelType w:val="hybridMultilevel"/>
    <w:tmpl w:val="22B26EE4"/>
    <w:lvl w:ilvl="0" w:tplc="1E702726">
      <w:numFmt w:val="bullet"/>
      <w:lvlText w:val="-"/>
      <w:lvlJc w:val="left"/>
      <w:pPr>
        <w:ind w:left="720" w:hanging="360"/>
      </w:pPr>
      <w:rPr>
        <w:rFonts w:ascii="Trebuchet MS" w:eastAsia="Times New Roman" w:hAnsi="Trebuchet MS"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377285"/>
    <w:multiLevelType w:val="hybridMultilevel"/>
    <w:tmpl w:val="597E95B4"/>
    <w:lvl w:ilvl="0" w:tplc="CA4675CA">
      <w:numFmt w:val="bullet"/>
      <w:lvlText w:val=""/>
      <w:lvlJc w:val="left"/>
      <w:pPr>
        <w:ind w:left="720" w:hanging="360"/>
      </w:pPr>
      <w:rPr>
        <w:rFonts w:ascii="Wingdings" w:eastAsia="Times New Roman" w:hAnsi="Wingdings"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990E1D"/>
    <w:multiLevelType w:val="hybridMultilevel"/>
    <w:tmpl w:val="A5D093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69E1560"/>
    <w:multiLevelType w:val="hybridMultilevel"/>
    <w:tmpl w:val="27566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DB7047"/>
    <w:multiLevelType w:val="hybridMultilevel"/>
    <w:tmpl w:val="DA407B46"/>
    <w:lvl w:ilvl="0" w:tplc="46601EA4">
      <w:start w:val="2"/>
      <w:numFmt w:val="bullet"/>
      <w:lvlText w:val="-"/>
      <w:lvlJc w:val="left"/>
      <w:pPr>
        <w:ind w:left="720" w:hanging="360"/>
      </w:pPr>
      <w:rPr>
        <w:rFonts w:ascii="Trebuchet MS" w:eastAsia="Times New Roman" w:hAnsi="Trebuchet MS"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61D0121"/>
    <w:multiLevelType w:val="hybridMultilevel"/>
    <w:tmpl w:val="BBFC6A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F454F3B"/>
    <w:multiLevelType w:val="hybridMultilevel"/>
    <w:tmpl w:val="4148BDF2"/>
    <w:lvl w:ilvl="0" w:tplc="5FAA809C">
      <w:start w:val="1"/>
      <w:numFmt w:val="bullet"/>
      <w:pStyle w:val="ListBullet2"/>
      <w:lvlText w:val=""/>
      <w:lvlJc w:val="left"/>
      <w:pPr>
        <w:ind w:left="360" w:hanging="360"/>
      </w:pPr>
      <w:rPr>
        <w:rFonts w:ascii="Wingdings" w:hAnsi="Wingdings" w:hint="default"/>
        <w:color w:val="17365D" w:themeColor="text2" w:themeShade="BF"/>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1027D03"/>
    <w:multiLevelType w:val="hybridMultilevel"/>
    <w:tmpl w:val="6A1E794E"/>
    <w:lvl w:ilvl="0" w:tplc="1F5C9144">
      <w:numFmt w:val="bullet"/>
      <w:lvlText w:val="–"/>
      <w:lvlJc w:val="left"/>
      <w:pPr>
        <w:ind w:left="720" w:hanging="360"/>
      </w:pPr>
      <w:rPr>
        <w:rFonts w:ascii="Trebuchet MS" w:eastAsia="Times New Roman" w:hAnsi="Trebuchet MS"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A15014"/>
    <w:multiLevelType w:val="hybridMultilevel"/>
    <w:tmpl w:val="96F836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5C7D98"/>
    <w:multiLevelType w:val="hybridMultilevel"/>
    <w:tmpl w:val="FF5E62B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nsid w:val="55D23163"/>
    <w:multiLevelType w:val="hybridMultilevel"/>
    <w:tmpl w:val="AEF8F6D6"/>
    <w:lvl w:ilvl="0" w:tplc="1932E362">
      <w:numFmt w:val="bullet"/>
      <w:lvlText w:val="-"/>
      <w:lvlJc w:val="left"/>
      <w:pPr>
        <w:ind w:left="720" w:hanging="360"/>
      </w:pPr>
      <w:rPr>
        <w:rFonts w:ascii="Trebuchet MS" w:eastAsia="Times New Roman" w:hAnsi="Trebuchet MS" w:cs="Tahom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463F10"/>
    <w:multiLevelType w:val="hybridMultilevel"/>
    <w:tmpl w:val="17324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F81123C"/>
    <w:multiLevelType w:val="hybridMultilevel"/>
    <w:tmpl w:val="7F9043E8"/>
    <w:lvl w:ilvl="0" w:tplc="C9D2F9A6">
      <w:start w:val="1"/>
      <w:numFmt w:val="bullet"/>
      <w:pStyle w:val="ListBullet5"/>
      <w:lvlText w:val=""/>
      <w:lvlJc w:val="left"/>
      <w:pPr>
        <w:ind w:left="1440" w:hanging="360"/>
      </w:pPr>
      <w:rPr>
        <w:rFonts w:ascii="Symbol" w:hAnsi="Symbol" w:hint="default"/>
        <w:color w:val="17365D" w:themeColor="text2" w:themeShade="BF"/>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63DE198F"/>
    <w:multiLevelType w:val="hybridMultilevel"/>
    <w:tmpl w:val="BA82AADC"/>
    <w:lvl w:ilvl="0" w:tplc="5204EAC2">
      <w:numFmt w:val="bullet"/>
      <w:lvlText w:val="-"/>
      <w:lvlJc w:val="left"/>
      <w:pPr>
        <w:ind w:left="720" w:hanging="360"/>
      </w:pPr>
      <w:rPr>
        <w:rFonts w:ascii="Trebuchet MS" w:eastAsia="Times New Roman" w:hAnsi="Trebuchet MS"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AF1D9B"/>
    <w:multiLevelType w:val="hybridMultilevel"/>
    <w:tmpl w:val="D736CF32"/>
    <w:lvl w:ilvl="0" w:tplc="040C0001">
      <w:start w:val="1"/>
      <w:numFmt w:val="bullet"/>
      <w:lvlText w:val=""/>
      <w:lvlJc w:val="left"/>
      <w:pPr>
        <w:tabs>
          <w:tab w:val="num" w:pos="720"/>
        </w:tabs>
        <w:ind w:left="720" w:hanging="360"/>
      </w:pPr>
      <w:rPr>
        <w:rFonts w:ascii="Symbol" w:hAnsi="Symbol" w:hint="default"/>
        <w:color w:val="auto"/>
      </w:rPr>
    </w:lvl>
    <w:lvl w:ilvl="1" w:tplc="14C65982">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hint="default"/>
      </w:rPr>
    </w:lvl>
    <w:lvl w:ilvl="3" w:tplc="D46EFB28">
      <w:start w:val="1"/>
      <w:numFmt w:val="bullet"/>
      <w:lvlText w:val=""/>
      <w:lvlJc w:val="left"/>
      <w:pPr>
        <w:tabs>
          <w:tab w:val="num" w:pos="2880"/>
        </w:tabs>
        <w:ind w:left="2880" w:hanging="360"/>
      </w:pPr>
      <w:rPr>
        <w:rFonts w:ascii="Symbol" w:hAnsi="Symbol" w:hint="default"/>
        <w:b w:val="0"/>
        <w:color w:val="auto"/>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3">
    <w:nsid w:val="6DDB2AED"/>
    <w:multiLevelType w:val="hybridMultilevel"/>
    <w:tmpl w:val="15B061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4A2622"/>
    <w:multiLevelType w:val="hybridMultilevel"/>
    <w:tmpl w:val="A6D49D26"/>
    <w:lvl w:ilvl="0" w:tplc="3D4E595C">
      <w:start w:val="1"/>
      <w:numFmt w:val="bullet"/>
      <w:pStyle w:val="SEYCSub-Title"/>
      <w:lvlText w:val=""/>
      <w:lvlJc w:val="left"/>
      <w:pPr>
        <w:tabs>
          <w:tab w:val="num" w:pos="720"/>
        </w:tabs>
        <w:ind w:left="720" w:hanging="360"/>
      </w:pPr>
      <w:rPr>
        <w:rFonts w:ascii="Wingdings 2" w:hAnsi="Wingdings 2" w:hint="default"/>
        <w:color w:val="17365D" w:themeColor="text2" w:themeShade="BF"/>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5">
    <w:nsid w:val="79603836"/>
    <w:multiLevelType w:val="hybridMultilevel"/>
    <w:tmpl w:val="7A1AA6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9701038"/>
    <w:multiLevelType w:val="hybridMultilevel"/>
    <w:tmpl w:val="0B5E61AE"/>
    <w:lvl w:ilvl="0" w:tplc="7AC8E1B2">
      <w:start w:val="1"/>
      <w:numFmt w:val="bullet"/>
      <w:pStyle w:val="SEYCInformation"/>
      <w:lvlText w:val=""/>
      <w:lvlJc w:val="left"/>
      <w:pPr>
        <w:ind w:left="360" w:hanging="360"/>
      </w:pPr>
      <w:rPr>
        <w:rFonts w:ascii="Webdings" w:hAnsi="Webdings" w:hint="default"/>
        <w:b/>
        <w:i w:val="0"/>
        <w:color w:val="17365D" w:themeColor="text2" w:themeShade="BF"/>
        <w:sz w:val="32"/>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36"/>
  </w:num>
  <w:num w:numId="3">
    <w:abstractNumId w:val="12"/>
  </w:num>
  <w:num w:numId="4">
    <w:abstractNumId w:val="34"/>
  </w:num>
  <w:num w:numId="5">
    <w:abstractNumId w:val="0"/>
  </w:num>
  <w:num w:numId="6">
    <w:abstractNumId w:val="4"/>
  </w:num>
  <w:num w:numId="7">
    <w:abstractNumId w:val="24"/>
  </w:num>
  <w:num w:numId="8">
    <w:abstractNumId w:val="11"/>
  </w:num>
  <w:num w:numId="9">
    <w:abstractNumId w:val="30"/>
  </w:num>
  <w:num w:numId="10">
    <w:abstractNumId w:val="6"/>
  </w:num>
  <w:num w:numId="11">
    <w:abstractNumId w:val="32"/>
  </w:num>
  <w:num w:numId="12">
    <w:abstractNumId w:val="23"/>
  </w:num>
  <w:num w:numId="13">
    <w:abstractNumId w:val="35"/>
  </w:num>
  <w:num w:numId="14">
    <w:abstractNumId w:val="21"/>
  </w:num>
  <w:num w:numId="15">
    <w:abstractNumId w:val="28"/>
  </w:num>
  <w:num w:numId="16">
    <w:abstractNumId w:val="6"/>
    <w:lvlOverride w:ilvl="0">
      <w:startOverride w:val="1"/>
    </w:lvlOverride>
  </w:num>
  <w:num w:numId="17">
    <w:abstractNumId w:val="29"/>
  </w:num>
  <w:num w:numId="18">
    <w:abstractNumId w:val="10"/>
  </w:num>
  <w:num w:numId="19">
    <w:abstractNumId w:val="6"/>
    <w:lvlOverride w:ilvl="0">
      <w:startOverride w:val="1"/>
    </w:lvlOverride>
  </w:num>
  <w:num w:numId="20">
    <w:abstractNumId w:val="14"/>
  </w:num>
  <w:num w:numId="21">
    <w:abstractNumId w:val="15"/>
  </w:num>
  <w:num w:numId="22">
    <w:abstractNumId w:val="1"/>
  </w:num>
  <w:num w:numId="23">
    <w:abstractNumId w:val="27"/>
  </w:num>
  <w:num w:numId="24">
    <w:abstractNumId w:val="20"/>
  </w:num>
  <w:num w:numId="25">
    <w:abstractNumId w:val="31"/>
  </w:num>
  <w:num w:numId="26">
    <w:abstractNumId w:val="17"/>
  </w:num>
  <w:num w:numId="27">
    <w:abstractNumId w:val="33"/>
  </w:num>
  <w:num w:numId="28">
    <w:abstractNumId w:val="16"/>
  </w:num>
  <w:num w:numId="29">
    <w:abstractNumId w:val="26"/>
  </w:num>
  <w:num w:numId="30">
    <w:abstractNumId w:val="3"/>
  </w:num>
  <w:num w:numId="31">
    <w:abstractNumId w:val="13"/>
  </w:num>
  <w:num w:numId="32">
    <w:abstractNumId w:val="8"/>
  </w:num>
  <w:num w:numId="33">
    <w:abstractNumId w:val="9"/>
  </w:num>
  <w:num w:numId="34">
    <w:abstractNumId w:val="5"/>
  </w:num>
  <w:num w:numId="35">
    <w:abstractNumId w:val="2"/>
  </w:num>
  <w:num w:numId="36">
    <w:abstractNumId w:val="22"/>
  </w:num>
  <w:num w:numId="37">
    <w:abstractNumId w:val="18"/>
  </w:num>
  <w:num w:numId="38">
    <w:abstractNumId w:val="19"/>
  </w:num>
  <w:num w:numId="39">
    <w:abstractNumId w:val="2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activeWritingStyle w:appName="MSWord" w:lang="en-GB" w:vendorID="64" w:dllVersion="0" w:nlCheck="1" w:checkStyle="1"/>
  <w:activeWritingStyle w:appName="MSWord" w:lang="en-US" w:vendorID="64" w:dllVersion="0" w:nlCheck="1" w:checkStyle="0"/>
  <w:activeWritingStyle w:appName="MSWord" w:lang="fr-FR" w:vendorID="64" w:dllVersion="0" w:nlCheck="1" w:checkStyle="1"/>
  <w:activeWritingStyle w:appName="MSWord" w:lang="en-PH" w:vendorID="64" w:dllVersion="0" w:nlCheck="1" w:checkStyle="1"/>
  <w:activeWritingStyle w:appName="MSWord" w:lang="fr-FR" w:vendorID="9" w:dllVersion="512" w:checkStyle="1"/>
  <w:proofState w:spelling="clean" w:grammar="clean"/>
  <w:stylePaneFormatFilter w:val="B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1"/>
  <w:documentProtection w:formatting="1" w:enforcement="0"/>
  <w:defaultTabStop w:val="284"/>
  <w:hyphenationZone w:val="425"/>
  <w:doNotHyphenateCaps/>
  <w:defaultTableStyle w:val="ALDBasicTable"/>
  <w:drawingGridHorizontalSpacing w:val="100"/>
  <w:drawingGridVerticalSpacing w:val="1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636F"/>
    <w:rsid w:val="000009CD"/>
    <w:rsid w:val="00000DD0"/>
    <w:rsid w:val="00001141"/>
    <w:rsid w:val="00005316"/>
    <w:rsid w:val="000057B3"/>
    <w:rsid w:val="00006FD5"/>
    <w:rsid w:val="00010B06"/>
    <w:rsid w:val="0001153E"/>
    <w:rsid w:val="00016159"/>
    <w:rsid w:val="00016E3C"/>
    <w:rsid w:val="00017E89"/>
    <w:rsid w:val="0002060D"/>
    <w:rsid w:val="000209D0"/>
    <w:rsid w:val="00025A53"/>
    <w:rsid w:val="0002687E"/>
    <w:rsid w:val="00027143"/>
    <w:rsid w:val="00032403"/>
    <w:rsid w:val="000324E9"/>
    <w:rsid w:val="000331A9"/>
    <w:rsid w:val="000334ED"/>
    <w:rsid w:val="00033D0B"/>
    <w:rsid w:val="00034E30"/>
    <w:rsid w:val="00040F0C"/>
    <w:rsid w:val="00041A18"/>
    <w:rsid w:val="00041AEE"/>
    <w:rsid w:val="00042EBC"/>
    <w:rsid w:val="00044362"/>
    <w:rsid w:val="00044B61"/>
    <w:rsid w:val="0004537A"/>
    <w:rsid w:val="000460BC"/>
    <w:rsid w:val="00047273"/>
    <w:rsid w:val="00047670"/>
    <w:rsid w:val="00050EF0"/>
    <w:rsid w:val="00051480"/>
    <w:rsid w:val="00051848"/>
    <w:rsid w:val="0005219B"/>
    <w:rsid w:val="000522C8"/>
    <w:rsid w:val="00053B19"/>
    <w:rsid w:val="0005754A"/>
    <w:rsid w:val="00057C45"/>
    <w:rsid w:val="00060FB3"/>
    <w:rsid w:val="000617F2"/>
    <w:rsid w:val="00065B18"/>
    <w:rsid w:val="00070171"/>
    <w:rsid w:val="000704EB"/>
    <w:rsid w:val="00071B4F"/>
    <w:rsid w:val="00073646"/>
    <w:rsid w:val="00073B96"/>
    <w:rsid w:val="00073D83"/>
    <w:rsid w:val="00074F9F"/>
    <w:rsid w:val="00075A2A"/>
    <w:rsid w:val="000760EC"/>
    <w:rsid w:val="000842BA"/>
    <w:rsid w:val="00085435"/>
    <w:rsid w:val="000875AF"/>
    <w:rsid w:val="00091361"/>
    <w:rsid w:val="00091861"/>
    <w:rsid w:val="000934A4"/>
    <w:rsid w:val="00094AC4"/>
    <w:rsid w:val="00095669"/>
    <w:rsid w:val="00096A40"/>
    <w:rsid w:val="0009706F"/>
    <w:rsid w:val="000978CB"/>
    <w:rsid w:val="000A317E"/>
    <w:rsid w:val="000A3830"/>
    <w:rsid w:val="000A3D2B"/>
    <w:rsid w:val="000A462F"/>
    <w:rsid w:val="000A4E51"/>
    <w:rsid w:val="000A6D8C"/>
    <w:rsid w:val="000A721D"/>
    <w:rsid w:val="000B002A"/>
    <w:rsid w:val="000B0B5D"/>
    <w:rsid w:val="000B2B4B"/>
    <w:rsid w:val="000B341A"/>
    <w:rsid w:val="000B3A38"/>
    <w:rsid w:val="000B4D3C"/>
    <w:rsid w:val="000B55C5"/>
    <w:rsid w:val="000B55DE"/>
    <w:rsid w:val="000C0332"/>
    <w:rsid w:val="000C078C"/>
    <w:rsid w:val="000C2288"/>
    <w:rsid w:val="000C2A1C"/>
    <w:rsid w:val="000C4270"/>
    <w:rsid w:val="000C5A8C"/>
    <w:rsid w:val="000C60E7"/>
    <w:rsid w:val="000C7D79"/>
    <w:rsid w:val="000D100F"/>
    <w:rsid w:val="000D2A4C"/>
    <w:rsid w:val="000D2A79"/>
    <w:rsid w:val="000D307F"/>
    <w:rsid w:val="000D5611"/>
    <w:rsid w:val="000D7FD3"/>
    <w:rsid w:val="000E0224"/>
    <w:rsid w:val="000E2BD3"/>
    <w:rsid w:val="000E36C9"/>
    <w:rsid w:val="000E7374"/>
    <w:rsid w:val="000E7C3B"/>
    <w:rsid w:val="000F04E1"/>
    <w:rsid w:val="000F088F"/>
    <w:rsid w:val="000F1E09"/>
    <w:rsid w:val="000F2C3A"/>
    <w:rsid w:val="000F557D"/>
    <w:rsid w:val="0010012D"/>
    <w:rsid w:val="001011C1"/>
    <w:rsid w:val="001028C0"/>
    <w:rsid w:val="00102D56"/>
    <w:rsid w:val="001037E2"/>
    <w:rsid w:val="001047F2"/>
    <w:rsid w:val="001063FE"/>
    <w:rsid w:val="00106B96"/>
    <w:rsid w:val="00107050"/>
    <w:rsid w:val="001111A7"/>
    <w:rsid w:val="00111B2B"/>
    <w:rsid w:val="0011262B"/>
    <w:rsid w:val="0011269E"/>
    <w:rsid w:val="00112D21"/>
    <w:rsid w:val="001150B1"/>
    <w:rsid w:val="00120DFA"/>
    <w:rsid w:val="0012207E"/>
    <w:rsid w:val="00130BB8"/>
    <w:rsid w:val="00131471"/>
    <w:rsid w:val="00134F19"/>
    <w:rsid w:val="001368E8"/>
    <w:rsid w:val="00141689"/>
    <w:rsid w:val="001418A8"/>
    <w:rsid w:val="00141AD5"/>
    <w:rsid w:val="00141E1B"/>
    <w:rsid w:val="00142025"/>
    <w:rsid w:val="00142B93"/>
    <w:rsid w:val="0014348E"/>
    <w:rsid w:val="00144D43"/>
    <w:rsid w:val="00145489"/>
    <w:rsid w:val="001458CF"/>
    <w:rsid w:val="00147B21"/>
    <w:rsid w:val="00151F35"/>
    <w:rsid w:val="00153535"/>
    <w:rsid w:val="0015444B"/>
    <w:rsid w:val="0015545F"/>
    <w:rsid w:val="00157F0E"/>
    <w:rsid w:val="00160265"/>
    <w:rsid w:val="001602C5"/>
    <w:rsid w:val="001642A5"/>
    <w:rsid w:val="00164F80"/>
    <w:rsid w:val="001656D3"/>
    <w:rsid w:val="00166979"/>
    <w:rsid w:val="00166F19"/>
    <w:rsid w:val="001712DE"/>
    <w:rsid w:val="00171D78"/>
    <w:rsid w:val="00173E6F"/>
    <w:rsid w:val="00174C76"/>
    <w:rsid w:val="001752E0"/>
    <w:rsid w:val="00175A05"/>
    <w:rsid w:val="00176E13"/>
    <w:rsid w:val="001775D6"/>
    <w:rsid w:val="0017773D"/>
    <w:rsid w:val="00180C68"/>
    <w:rsid w:val="001810F3"/>
    <w:rsid w:val="00181758"/>
    <w:rsid w:val="0018303F"/>
    <w:rsid w:val="0018376E"/>
    <w:rsid w:val="00183825"/>
    <w:rsid w:val="00191066"/>
    <w:rsid w:val="00191C75"/>
    <w:rsid w:val="00192329"/>
    <w:rsid w:val="00193275"/>
    <w:rsid w:val="0019429B"/>
    <w:rsid w:val="001943AD"/>
    <w:rsid w:val="00194CE0"/>
    <w:rsid w:val="001957BE"/>
    <w:rsid w:val="001A0C8B"/>
    <w:rsid w:val="001A1620"/>
    <w:rsid w:val="001A2F23"/>
    <w:rsid w:val="001A41AA"/>
    <w:rsid w:val="001A51A3"/>
    <w:rsid w:val="001A57CF"/>
    <w:rsid w:val="001A664E"/>
    <w:rsid w:val="001B09DC"/>
    <w:rsid w:val="001B188F"/>
    <w:rsid w:val="001B1A04"/>
    <w:rsid w:val="001B1F62"/>
    <w:rsid w:val="001B57CD"/>
    <w:rsid w:val="001B5AA7"/>
    <w:rsid w:val="001B6CCC"/>
    <w:rsid w:val="001C1326"/>
    <w:rsid w:val="001C17B8"/>
    <w:rsid w:val="001C18EF"/>
    <w:rsid w:val="001C2C81"/>
    <w:rsid w:val="001C34F3"/>
    <w:rsid w:val="001C535F"/>
    <w:rsid w:val="001C6C67"/>
    <w:rsid w:val="001C7D7D"/>
    <w:rsid w:val="001D1C3F"/>
    <w:rsid w:val="001D3C24"/>
    <w:rsid w:val="001D4161"/>
    <w:rsid w:val="001D6F1B"/>
    <w:rsid w:val="001D7FC9"/>
    <w:rsid w:val="001E1878"/>
    <w:rsid w:val="001E3EBA"/>
    <w:rsid w:val="001E5475"/>
    <w:rsid w:val="001E61C1"/>
    <w:rsid w:val="001F0C80"/>
    <w:rsid w:val="001F22FE"/>
    <w:rsid w:val="001F2891"/>
    <w:rsid w:val="001F3922"/>
    <w:rsid w:val="001F7EE0"/>
    <w:rsid w:val="00201A64"/>
    <w:rsid w:val="0020207D"/>
    <w:rsid w:val="002021D1"/>
    <w:rsid w:val="00203024"/>
    <w:rsid w:val="002052BE"/>
    <w:rsid w:val="00206F12"/>
    <w:rsid w:val="00206F72"/>
    <w:rsid w:val="00207BA2"/>
    <w:rsid w:val="00211629"/>
    <w:rsid w:val="002131CB"/>
    <w:rsid w:val="002132F5"/>
    <w:rsid w:val="0021570B"/>
    <w:rsid w:val="00221E78"/>
    <w:rsid w:val="00222217"/>
    <w:rsid w:val="002222B5"/>
    <w:rsid w:val="0022349E"/>
    <w:rsid w:val="0022367F"/>
    <w:rsid w:val="0022462E"/>
    <w:rsid w:val="002250FF"/>
    <w:rsid w:val="00226FC2"/>
    <w:rsid w:val="002317D9"/>
    <w:rsid w:val="002349DF"/>
    <w:rsid w:val="002362FF"/>
    <w:rsid w:val="002372B5"/>
    <w:rsid w:val="00237927"/>
    <w:rsid w:val="002402E2"/>
    <w:rsid w:val="002411ED"/>
    <w:rsid w:val="00243142"/>
    <w:rsid w:val="0024412A"/>
    <w:rsid w:val="00245DD7"/>
    <w:rsid w:val="00245FAF"/>
    <w:rsid w:val="002472C1"/>
    <w:rsid w:val="00250BA9"/>
    <w:rsid w:val="0025120D"/>
    <w:rsid w:val="00251DB9"/>
    <w:rsid w:val="002537D8"/>
    <w:rsid w:val="002539B2"/>
    <w:rsid w:val="002542F1"/>
    <w:rsid w:val="0025492D"/>
    <w:rsid w:val="00255B98"/>
    <w:rsid w:val="002604A4"/>
    <w:rsid w:val="002611A5"/>
    <w:rsid w:val="00262F8B"/>
    <w:rsid w:val="00263C0B"/>
    <w:rsid w:val="00263EC4"/>
    <w:rsid w:val="002649E1"/>
    <w:rsid w:val="00264B83"/>
    <w:rsid w:val="002708B0"/>
    <w:rsid w:val="00270DE7"/>
    <w:rsid w:val="00272199"/>
    <w:rsid w:val="00272650"/>
    <w:rsid w:val="00272E8F"/>
    <w:rsid w:val="00277177"/>
    <w:rsid w:val="00280988"/>
    <w:rsid w:val="00280C95"/>
    <w:rsid w:val="002815A2"/>
    <w:rsid w:val="002828D3"/>
    <w:rsid w:val="0028316E"/>
    <w:rsid w:val="00283C0E"/>
    <w:rsid w:val="00285064"/>
    <w:rsid w:val="00285F60"/>
    <w:rsid w:val="002875CD"/>
    <w:rsid w:val="00290C63"/>
    <w:rsid w:val="00293DFE"/>
    <w:rsid w:val="00294A4B"/>
    <w:rsid w:val="00294A5D"/>
    <w:rsid w:val="00294CA1"/>
    <w:rsid w:val="00297AA8"/>
    <w:rsid w:val="002A0743"/>
    <w:rsid w:val="002A0E47"/>
    <w:rsid w:val="002A0F6F"/>
    <w:rsid w:val="002A1A99"/>
    <w:rsid w:val="002A5010"/>
    <w:rsid w:val="002A6A09"/>
    <w:rsid w:val="002A6EE5"/>
    <w:rsid w:val="002A76F8"/>
    <w:rsid w:val="002B1399"/>
    <w:rsid w:val="002B3665"/>
    <w:rsid w:val="002B43D0"/>
    <w:rsid w:val="002B46A8"/>
    <w:rsid w:val="002B4FD5"/>
    <w:rsid w:val="002B5526"/>
    <w:rsid w:val="002B5C6B"/>
    <w:rsid w:val="002C1ABF"/>
    <w:rsid w:val="002C2C62"/>
    <w:rsid w:val="002C2FA4"/>
    <w:rsid w:val="002C39EC"/>
    <w:rsid w:val="002C57E1"/>
    <w:rsid w:val="002C7C2C"/>
    <w:rsid w:val="002D0D6F"/>
    <w:rsid w:val="002D17F4"/>
    <w:rsid w:val="002D6238"/>
    <w:rsid w:val="002D6CD0"/>
    <w:rsid w:val="002D784C"/>
    <w:rsid w:val="002E454C"/>
    <w:rsid w:val="002E4883"/>
    <w:rsid w:val="002E5D26"/>
    <w:rsid w:val="002E6F1C"/>
    <w:rsid w:val="002F39F5"/>
    <w:rsid w:val="002F3EF5"/>
    <w:rsid w:val="002F3F3A"/>
    <w:rsid w:val="002F546B"/>
    <w:rsid w:val="002F5764"/>
    <w:rsid w:val="003001D6"/>
    <w:rsid w:val="00300AB3"/>
    <w:rsid w:val="003042F3"/>
    <w:rsid w:val="003062D8"/>
    <w:rsid w:val="003079B4"/>
    <w:rsid w:val="00307F69"/>
    <w:rsid w:val="0031085F"/>
    <w:rsid w:val="00310FAD"/>
    <w:rsid w:val="0031218D"/>
    <w:rsid w:val="00312201"/>
    <w:rsid w:val="00312235"/>
    <w:rsid w:val="003136FF"/>
    <w:rsid w:val="00315C77"/>
    <w:rsid w:val="0032123F"/>
    <w:rsid w:val="00321C4E"/>
    <w:rsid w:val="00321CFB"/>
    <w:rsid w:val="00326C22"/>
    <w:rsid w:val="00330B77"/>
    <w:rsid w:val="00331257"/>
    <w:rsid w:val="00331D12"/>
    <w:rsid w:val="003358C2"/>
    <w:rsid w:val="00335DDE"/>
    <w:rsid w:val="00336A89"/>
    <w:rsid w:val="0033743A"/>
    <w:rsid w:val="003378DB"/>
    <w:rsid w:val="003414CD"/>
    <w:rsid w:val="003422DE"/>
    <w:rsid w:val="003423C6"/>
    <w:rsid w:val="00343995"/>
    <w:rsid w:val="00344716"/>
    <w:rsid w:val="0034645C"/>
    <w:rsid w:val="00351890"/>
    <w:rsid w:val="003524E2"/>
    <w:rsid w:val="00355DFB"/>
    <w:rsid w:val="00355DFC"/>
    <w:rsid w:val="003560F1"/>
    <w:rsid w:val="00356966"/>
    <w:rsid w:val="00357830"/>
    <w:rsid w:val="0035796D"/>
    <w:rsid w:val="00360C57"/>
    <w:rsid w:val="003610A8"/>
    <w:rsid w:val="0036351A"/>
    <w:rsid w:val="00364D3C"/>
    <w:rsid w:val="00364E01"/>
    <w:rsid w:val="00364F2B"/>
    <w:rsid w:val="00365095"/>
    <w:rsid w:val="00365D66"/>
    <w:rsid w:val="003678C6"/>
    <w:rsid w:val="00371FF7"/>
    <w:rsid w:val="00372652"/>
    <w:rsid w:val="003736C6"/>
    <w:rsid w:val="003737C1"/>
    <w:rsid w:val="00374598"/>
    <w:rsid w:val="003814A8"/>
    <w:rsid w:val="00381C61"/>
    <w:rsid w:val="003829C3"/>
    <w:rsid w:val="00384A09"/>
    <w:rsid w:val="00390F25"/>
    <w:rsid w:val="0039352B"/>
    <w:rsid w:val="003940AE"/>
    <w:rsid w:val="0039443A"/>
    <w:rsid w:val="0039592B"/>
    <w:rsid w:val="00395D83"/>
    <w:rsid w:val="00396075"/>
    <w:rsid w:val="00397080"/>
    <w:rsid w:val="003970C2"/>
    <w:rsid w:val="0039740C"/>
    <w:rsid w:val="00397795"/>
    <w:rsid w:val="00397B4B"/>
    <w:rsid w:val="00397EE4"/>
    <w:rsid w:val="003A09F0"/>
    <w:rsid w:val="003A4E8E"/>
    <w:rsid w:val="003B0829"/>
    <w:rsid w:val="003B1732"/>
    <w:rsid w:val="003B1C49"/>
    <w:rsid w:val="003B28C7"/>
    <w:rsid w:val="003B3E45"/>
    <w:rsid w:val="003B6B72"/>
    <w:rsid w:val="003B6EA0"/>
    <w:rsid w:val="003B75E9"/>
    <w:rsid w:val="003C1169"/>
    <w:rsid w:val="003C194A"/>
    <w:rsid w:val="003C39B5"/>
    <w:rsid w:val="003C4783"/>
    <w:rsid w:val="003C50FA"/>
    <w:rsid w:val="003C5396"/>
    <w:rsid w:val="003C5817"/>
    <w:rsid w:val="003C61DD"/>
    <w:rsid w:val="003C6297"/>
    <w:rsid w:val="003C6A70"/>
    <w:rsid w:val="003C70E4"/>
    <w:rsid w:val="003C70F0"/>
    <w:rsid w:val="003D1640"/>
    <w:rsid w:val="003D3461"/>
    <w:rsid w:val="003D536D"/>
    <w:rsid w:val="003D6005"/>
    <w:rsid w:val="003E14AF"/>
    <w:rsid w:val="003E2700"/>
    <w:rsid w:val="003E4760"/>
    <w:rsid w:val="003E4A03"/>
    <w:rsid w:val="003E4EAA"/>
    <w:rsid w:val="003E5886"/>
    <w:rsid w:val="003E62DE"/>
    <w:rsid w:val="003E699E"/>
    <w:rsid w:val="003E6C15"/>
    <w:rsid w:val="003F0DF2"/>
    <w:rsid w:val="003F1C85"/>
    <w:rsid w:val="003F2404"/>
    <w:rsid w:val="003F373A"/>
    <w:rsid w:val="003F4899"/>
    <w:rsid w:val="003F4EB3"/>
    <w:rsid w:val="003F59A1"/>
    <w:rsid w:val="003F6585"/>
    <w:rsid w:val="003F65E1"/>
    <w:rsid w:val="003F672E"/>
    <w:rsid w:val="003F6871"/>
    <w:rsid w:val="00400A60"/>
    <w:rsid w:val="00400B41"/>
    <w:rsid w:val="0040285E"/>
    <w:rsid w:val="00402E3B"/>
    <w:rsid w:val="004050C4"/>
    <w:rsid w:val="0040611C"/>
    <w:rsid w:val="004062CA"/>
    <w:rsid w:val="00406EEB"/>
    <w:rsid w:val="00410ABE"/>
    <w:rsid w:val="0041610C"/>
    <w:rsid w:val="004161A6"/>
    <w:rsid w:val="00416D37"/>
    <w:rsid w:val="0041752B"/>
    <w:rsid w:val="00417983"/>
    <w:rsid w:val="00420590"/>
    <w:rsid w:val="00421D26"/>
    <w:rsid w:val="004226C4"/>
    <w:rsid w:val="00423BCF"/>
    <w:rsid w:val="00423C38"/>
    <w:rsid w:val="004240D0"/>
    <w:rsid w:val="00424EE2"/>
    <w:rsid w:val="00425572"/>
    <w:rsid w:val="00425BE6"/>
    <w:rsid w:val="00431A2D"/>
    <w:rsid w:val="00431E67"/>
    <w:rsid w:val="004338E7"/>
    <w:rsid w:val="0043411F"/>
    <w:rsid w:val="00436076"/>
    <w:rsid w:val="0043766A"/>
    <w:rsid w:val="00437D7B"/>
    <w:rsid w:val="00440026"/>
    <w:rsid w:val="00444B72"/>
    <w:rsid w:val="00445741"/>
    <w:rsid w:val="00445D14"/>
    <w:rsid w:val="00446DD7"/>
    <w:rsid w:val="00447F96"/>
    <w:rsid w:val="00451D55"/>
    <w:rsid w:val="0045291A"/>
    <w:rsid w:val="00452F43"/>
    <w:rsid w:val="00453EBD"/>
    <w:rsid w:val="004566EF"/>
    <w:rsid w:val="004607CD"/>
    <w:rsid w:val="00462E76"/>
    <w:rsid w:val="004650BB"/>
    <w:rsid w:val="00470CBF"/>
    <w:rsid w:val="004717C2"/>
    <w:rsid w:val="00472069"/>
    <w:rsid w:val="004724FB"/>
    <w:rsid w:val="00475EB8"/>
    <w:rsid w:val="004763E7"/>
    <w:rsid w:val="0047769D"/>
    <w:rsid w:val="004810ED"/>
    <w:rsid w:val="004811B9"/>
    <w:rsid w:val="00481544"/>
    <w:rsid w:val="00481A9A"/>
    <w:rsid w:val="00481B13"/>
    <w:rsid w:val="00484047"/>
    <w:rsid w:val="004847CC"/>
    <w:rsid w:val="004848C9"/>
    <w:rsid w:val="00484942"/>
    <w:rsid w:val="0048668C"/>
    <w:rsid w:val="00486AB7"/>
    <w:rsid w:val="00487A4D"/>
    <w:rsid w:val="00487E4C"/>
    <w:rsid w:val="00490DA9"/>
    <w:rsid w:val="0049157B"/>
    <w:rsid w:val="00491E17"/>
    <w:rsid w:val="00493C4B"/>
    <w:rsid w:val="00493F02"/>
    <w:rsid w:val="00494896"/>
    <w:rsid w:val="00495531"/>
    <w:rsid w:val="00495CB7"/>
    <w:rsid w:val="00496B8E"/>
    <w:rsid w:val="00496C08"/>
    <w:rsid w:val="004970CA"/>
    <w:rsid w:val="004A116D"/>
    <w:rsid w:val="004A2E01"/>
    <w:rsid w:val="004A3450"/>
    <w:rsid w:val="004A3D75"/>
    <w:rsid w:val="004A4BDA"/>
    <w:rsid w:val="004A53B5"/>
    <w:rsid w:val="004A585C"/>
    <w:rsid w:val="004A60B5"/>
    <w:rsid w:val="004A6C99"/>
    <w:rsid w:val="004A6E60"/>
    <w:rsid w:val="004A6FA7"/>
    <w:rsid w:val="004B0C4B"/>
    <w:rsid w:val="004B20D5"/>
    <w:rsid w:val="004B42B9"/>
    <w:rsid w:val="004B45F7"/>
    <w:rsid w:val="004B4B38"/>
    <w:rsid w:val="004B4E0D"/>
    <w:rsid w:val="004B65CE"/>
    <w:rsid w:val="004B686C"/>
    <w:rsid w:val="004C1AD8"/>
    <w:rsid w:val="004C2157"/>
    <w:rsid w:val="004C226B"/>
    <w:rsid w:val="004C40C6"/>
    <w:rsid w:val="004C5BA6"/>
    <w:rsid w:val="004C6BD4"/>
    <w:rsid w:val="004D0B17"/>
    <w:rsid w:val="004D5423"/>
    <w:rsid w:val="004D5AA3"/>
    <w:rsid w:val="004D5D9F"/>
    <w:rsid w:val="004D60F4"/>
    <w:rsid w:val="004D6DCA"/>
    <w:rsid w:val="004D774E"/>
    <w:rsid w:val="004E0CE1"/>
    <w:rsid w:val="004E0D66"/>
    <w:rsid w:val="004E1561"/>
    <w:rsid w:val="004E18F8"/>
    <w:rsid w:val="004E3717"/>
    <w:rsid w:val="004E414B"/>
    <w:rsid w:val="004E5193"/>
    <w:rsid w:val="004E54E2"/>
    <w:rsid w:val="004E57E3"/>
    <w:rsid w:val="004E6FED"/>
    <w:rsid w:val="004E74E7"/>
    <w:rsid w:val="004F165D"/>
    <w:rsid w:val="004F20A5"/>
    <w:rsid w:val="004F4EFA"/>
    <w:rsid w:val="004F4F71"/>
    <w:rsid w:val="004F532C"/>
    <w:rsid w:val="004F5B87"/>
    <w:rsid w:val="004F73C9"/>
    <w:rsid w:val="00500DDB"/>
    <w:rsid w:val="00504BDB"/>
    <w:rsid w:val="005055E5"/>
    <w:rsid w:val="00505EAE"/>
    <w:rsid w:val="0050671F"/>
    <w:rsid w:val="00506A8E"/>
    <w:rsid w:val="00507B50"/>
    <w:rsid w:val="00510479"/>
    <w:rsid w:val="00510A94"/>
    <w:rsid w:val="00511759"/>
    <w:rsid w:val="005138BB"/>
    <w:rsid w:val="00513A9F"/>
    <w:rsid w:val="00513D5A"/>
    <w:rsid w:val="00515019"/>
    <w:rsid w:val="00516679"/>
    <w:rsid w:val="00516CF1"/>
    <w:rsid w:val="005174C8"/>
    <w:rsid w:val="00521CCD"/>
    <w:rsid w:val="00521F4E"/>
    <w:rsid w:val="00522333"/>
    <w:rsid w:val="005239AD"/>
    <w:rsid w:val="00523C58"/>
    <w:rsid w:val="00526F5F"/>
    <w:rsid w:val="00526F63"/>
    <w:rsid w:val="0052733F"/>
    <w:rsid w:val="0053362F"/>
    <w:rsid w:val="0053415E"/>
    <w:rsid w:val="00535FD1"/>
    <w:rsid w:val="005400A5"/>
    <w:rsid w:val="00540200"/>
    <w:rsid w:val="00540B57"/>
    <w:rsid w:val="00541BF2"/>
    <w:rsid w:val="00541C93"/>
    <w:rsid w:val="00542318"/>
    <w:rsid w:val="005462DD"/>
    <w:rsid w:val="00547D33"/>
    <w:rsid w:val="00551693"/>
    <w:rsid w:val="00551BCB"/>
    <w:rsid w:val="0055202F"/>
    <w:rsid w:val="00553323"/>
    <w:rsid w:val="00555D1F"/>
    <w:rsid w:val="00556790"/>
    <w:rsid w:val="00556806"/>
    <w:rsid w:val="00556AA3"/>
    <w:rsid w:val="005628B2"/>
    <w:rsid w:val="00562CDB"/>
    <w:rsid w:val="0057164B"/>
    <w:rsid w:val="0057226C"/>
    <w:rsid w:val="00572943"/>
    <w:rsid w:val="00573E03"/>
    <w:rsid w:val="00575AEE"/>
    <w:rsid w:val="00576159"/>
    <w:rsid w:val="00580F85"/>
    <w:rsid w:val="00587126"/>
    <w:rsid w:val="00590F3F"/>
    <w:rsid w:val="00591FBE"/>
    <w:rsid w:val="00593361"/>
    <w:rsid w:val="00595365"/>
    <w:rsid w:val="0059583A"/>
    <w:rsid w:val="0059652B"/>
    <w:rsid w:val="005976CD"/>
    <w:rsid w:val="00597E24"/>
    <w:rsid w:val="005A0287"/>
    <w:rsid w:val="005A2AE6"/>
    <w:rsid w:val="005A2F43"/>
    <w:rsid w:val="005A3FB4"/>
    <w:rsid w:val="005A5C42"/>
    <w:rsid w:val="005A6B8F"/>
    <w:rsid w:val="005A75E0"/>
    <w:rsid w:val="005A7EDE"/>
    <w:rsid w:val="005B0A0A"/>
    <w:rsid w:val="005B0C90"/>
    <w:rsid w:val="005B1025"/>
    <w:rsid w:val="005B70AB"/>
    <w:rsid w:val="005C035A"/>
    <w:rsid w:val="005C2B7F"/>
    <w:rsid w:val="005C4050"/>
    <w:rsid w:val="005C5D9B"/>
    <w:rsid w:val="005C6467"/>
    <w:rsid w:val="005D1F2C"/>
    <w:rsid w:val="005D34A4"/>
    <w:rsid w:val="005D4374"/>
    <w:rsid w:val="005D47A9"/>
    <w:rsid w:val="005D5AEB"/>
    <w:rsid w:val="005D69A0"/>
    <w:rsid w:val="005E235C"/>
    <w:rsid w:val="005E3BA0"/>
    <w:rsid w:val="005E3F26"/>
    <w:rsid w:val="005E7067"/>
    <w:rsid w:val="005E733D"/>
    <w:rsid w:val="005F17FB"/>
    <w:rsid w:val="005F1A58"/>
    <w:rsid w:val="005F1B41"/>
    <w:rsid w:val="005F7513"/>
    <w:rsid w:val="00600E12"/>
    <w:rsid w:val="00603CF3"/>
    <w:rsid w:val="00603E68"/>
    <w:rsid w:val="006046F6"/>
    <w:rsid w:val="00604BDE"/>
    <w:rsid w:val="00604BEA"/>
    <w:rsid w:val="00606004"/>
    <w:rsid w:val="0060782E"/>
    <w:rsid w:val="006102DD"/>
    <w:rsid w:val="006104A4"/>
    <w:rsid w:val="00611546"/>
    <w:rsid w:val="00614FEE"/>
    <w:rsid w:val="00620C58"/>
    <w:rsid w:val="00620FFC"/>
    <w:rsid w:val="00621C23"/>
    <w:rsid w:val="00621F80"/>
    <w:rsid w:val="00622403"/>
    <w:rsid w:val="00623E2A"/>
    <w:rsid w:val="00623F3E"/>
    <w:rsid w:val="006240B5"/>
    <w:rsid w:val="0062791C"/>
    <w:rsid w:val="00630279"/>
    <w:rsid w:val="006310A7"/>
    <w:rsid w:val="00631E59"/>
    <w:rsid w:val="00635535"/>
    <w:rsid w:val="00636691"/>
    <w:rsid w:val="006376EC"/>
    <w:rsid w:val="006401FD"/>
    <w:rsid w:val="00641832"/>
    <w:rsid w:val="006419F3"/>
    <w:rsid w:val="0064202C"/>
    <w:rsid w:val="0064219C"/>
    <w:rsid w:val="00643A0B"/>
    <w:rsid w:val="00643F73"/>
    <w:rsid w:val="00645FE5"/>
    <w:rsid w:val="0064632C"/>
    <w:rsid w:val="00646504"/>
    <w:rsid w:val="0064761D"/>
    <w:rsid w:val="006503B8"/>
    <w:rsid w:val="00650FC9"/>
    <w:rsid w:val="00651AC8"/>
    <w:rsid w:val="006521F9"/>
    <w:rsid w:val="00654A4F"/>
    <w:rsid w:val="00657C41"/>
    <w:rsid w:val="00661340"/>
    <w:rsid w:val="00663D90"/>
    <w:rsid w:val="00665632"/>
    <w:rsid w:val="006660B3"/>
    <w:rsid w:val="00666BBD"/>
    <w:rsid w:val="00670656"/>
    <w:rsid w:val="00672C01"/>
    <w:rsid w:val="00672DCC"/>
    <w:rsid w:val="00674D36"/>
    <w:rsid w:val="00675186"/>
    <w:rsid w:val="00676D26"/>
    <w:rsid w:val="0067713A"/>
    <w:rsid w:val="00681F06"/>
    <w:rsid w:val="00682408"/>
    <w:rsid w:val="00683B51"/>
    <w:rsid w:val="006847CB"/>
    <w:rsid w:val="00685A82"/>
    <w:rsid w:val="0068668D"/>
    <w:rsid w:val="00687066"/>
    <w:rsid w:val="00690919"/>
    <w:rsid w:val="0069201A"/>
    <w:rsid w:val="00692553"/>
    <w:rsid w:val="00693720"/>
    <w:rsid w:val="00693FDD"/>
    <w:rsid w:val="006950C8"/>
    <w:rsid w:val="00697368"/>
    <w:rsid w:val="00697E9E"/>
    <w:rsid w:val="006A2C62"/>
    <w:rsid w:val="006A32B9"/>
    <w:rsid w:val="006A7B7E"/>
    <w:rsid w:val="006A7E4F"/>
    <w:rsid w:val="006B15F8"/>
    <w:rsid w:val="006B195E"/>
    <w:rsid w:val="006B4AA2"/>
    <w:rsid w:val="006B63CE"/>
    <w:rsid w:val="006B6A13"/>
    <w:rsid w:val="006B7C7A"/>
    <w:rsid w:val="006C068F"/>
    <w:rsid w:val="006C1C4A"/>
    <w:rsid w:val="006C3126"/>
    <w:rsid w:val="006C46F7"/>
    <w:rsid w:val="006D0076"/>
    <w:rsid w:val="006D0215"/>
    <w:rsid w:val="006D02F5"/>
    <w:rsid w:val="006D506E"/>
    <w:rsid w:val="006D6A7F"/>
    <w:rsid w:val="006D750B"/>
    <w:rsid w:val="006D75C1"/>
    <w:rsid w:val="006D79F5"/>
    <w:rsid w:val="006E147D"/>
    <w:rsid w:val="006E183A"/>
    <w:rsid w:val="006E1CB1"/>
    <w:rsid w:val="006E380B"/>
    <w:rsid w:val="006E45AE"/>
    <w:rsid w:val="006E4826"/>
    <w:rsid w:val="006E4B9D"/>
    <w:rsid w:val="006E5697"/>
    <w:rsid w:val="006E7141"/>
    <w:rsid w:val="006E720A"/>
    <w:rsid w:val="006F02B1"/>
    <w:rsid w:val="006F0D13"/>
    <w:rsid w:val="006F1C7D"/>
    <w:rsid w:val="006F25DF"/>
    <w:rsid w:val="006F2818"/>
    <w:rsid w:val="006F44CF"/>
    <w:rsid w:val="006F4B0C"/>
    <w:rsid w:val="006F6FD5"/>
    <w:rsid w:val="00700658"/>
    <w:rsid w:val="0070182B"/>
    <w:rsid w:val="007038C6"/>
    <w:rsid w:val="00704186"/>
    <w:rsid w:val="007068C2"/>
    <w:rsid w:val="0070753F"/>
    <w:rsid w:val="00710B3D"/>
    <w:rsid w:val="007132C3"/>
    <w:rsid w:val="00714065"/>
    <w:rsid w:val="00714443"/>
    <w:rsid w:val="00714584"/>
    <w:rsid w:val="00714D05"/>
    <w:rsid w:val="007167FA"/>
    <w:rsid w:val="0071737D"/>
    <w:rsid w:val="007202BF"/>
    <w:rsid w:val="007209C7"/>
    <w:rsid w:val="00721D52"/>
    <w:rsid w:val="007229EF"/>
    <w:rsid w:val="00722DA8"/>
    <w:rsid w:val="00723EC5"/>
    <w:rsid w:val="00723F20"/>
    <w:rsid w:val="0072570D"/>
    <w:rsid w:val="00726BC7"/>
    <w:rsid w:val="00730CF4"/>
    <w:rsid w:val="00732981"/>
    <w:rsid w:val="00733895"/>
    <w:rsid w:val="007343AC"/>
    <w:rsid w:val="00734893"/>
    <w:rsid w:val="00734EBC"/>
    <w:rsid w:val="00735AB7"/>
    <w:rsid w:val="007373F1"/>
    <w:rsid w:val="007400B5"/>
    <w:rsid w:val="00741C9D"/>
    <w:rsid w:val="007474F6"/>
    <w:rsid w:val="0075000E"/>
    <w:rsid w:val="007512C5"/>
    <w:rsid w:val="007516E2"/>
    <w:rsid w:val="00751CAE"/>
    <w:rsid w:val="00752403"/>
    <w:rsid w:val="00753978"/>
    <w:rsid w:val="00753C7D"/>
    <w:rsid w:val="007552ED"/>
    <w:rsid w:val="007556F0"/>
    <w:rsid w:val="00755F77"/>
    <w:rsid w:val="00761E27"/>
    <w:rsid w:val="007643E6"/>
    <w:rsid w:val="00765057"/>
    <w:rsid w:val="00766701"/>
    <w:rsid w:val="00767549"/>
    <w:rsid w:val="00767B34"/>
    <w:rsid w:val="00770B96"/>
    <w:rsid w:val="007716AB"/>
    <w:rsid w:val="00772483"/>
    <w:rsid w:val="00773262"/>
    <w:rsid w:val="0077353A"/>
    <w:rsid w:val="00773563"/>
    <w:rsid w:val="007758B2"/>
    <w:rsid w:val="00777AD9"/>
    <w:rsid w:val="00777DFE"/>
    <w:rsid w:val="00777E9D"/>
    <w:rsid w:val="0078271A"/>
    <w:rsid w:val="00782DB4"/>
    <w:rsid w:val="00782EC8"/>
    <w:rsid w:val="00784A3B"/>
    <w:rsid w:val="00785404"/>
    <w:rsid w:val="00786DD2"/>
    <w:rsid w:val="00786E51"/>
    <w:rsid w:val="00786FE8"/>
    <w:rsid w:val="007901F7"/>
    <w:rsid w:val="00791600"/>
    <w:rsid w:val="00791B9C"/>
    <w:rsid w:val="007925C9"/>
    <w:rsid w:val="00793504"/>
    <w:rsid w:val="00793F89"/>
    <w:rsid w:val="0079537D"/>
    <w:rsid w:val="00795514"/>
    <w:rsid w:val="0079643F"/>
    <w:rsid w:val="0079691D"/>
    <w:rsid w:val="007977D4"/>
    <w:rsid w:val="007A05AB"/>
    <w:rsid w:val="007A0830"/>
    <w:rsid w:val="007A0DF5"/>
    <w:rsid w:val="007A2161"/>
    <w:rsid w:val="007A4143"/>
    <w:rsid w:val="007A50DB"/>
    <w:rsid w:val="007A65D2"/>
    <w:rsid w:val="007A7061"/>
    <w:rsid w:val="007A712D"/>
    <w:rsid w:val="007A71AC"/>
    <w:rsid w:val="007A75EE"/>
    <w:rsid w:val="007B2EED"/>
    <w:rsid w:val="007B42F5"/>
    <w:rsid w:val="007C04C4"/>
    <w:rsid w:val="007C1173"/>
    <w:rsid w:val="007C2A75"/>
    <w:rsid w:val="007C4844"/>
    <w:rsid w:val="007C5238"/>
    <w:rsid w:val="007C6DFB"/>
    <w:rsid w:val="007C742C"/>
    <w:rsid w:val="007D190B"/>
    <w:rsid w:val="007D2500"/>
    <w:rsid w:val="007D2AB8"/>
    <w:rsid w:val="007D3E0B"/>
    <w:rsid w:val="007D58E8"/>
    <w:rsid w:val="007D6B8D"/>
    <w:rsid w:val="007D7DA0"/>
    <w:rsid w:val="007E02A2"/>
    <w:rsid w:val="007E0C75"/>
    <w:rsid w:val="007E32E2"/>
    <w:rsid w:val="007E341B"/>
    <w:rsid w:val="007E4755"/>
    <w:rsid w:val="007E6AAB"/>
    <w:rsid w:val="007F046F"/>
    <w:rsid w:val="007F4B20"/>
    <w:rsid w:val="007F4B73"/>
    <w:rsid w:val="00801E98"/>
    <w:rsid w:val="008044C3"/>
    <w:rsid w:val="00804813"/>
    <w:rsid w:val="00804F50"/>
    <w:rsid w:val="00805BF8"/>
    <w:rsid w:val="00805C95"/>
    <w:rsid w:val="00806289"/>
    <w:rsid w:val="00810825"/>
    <w:rsid w:val="00810E3B"/>
    <w:rsid w:val="00811FDE"/>
    <w:rsid w:val="008122AF"/>
    <w:rsid w:val="00813A37"/>
    <w:rsid w:val="00813D36"/>
    <w:rsid w:val="0081492D"/>
    <w:rsid w:val="00814DDE"/>
    <w:rsid w:val="00820DB8"/>
    <w:rsid w:val="008239C4"/>
    <w:rsid w:val="00824090"/>
    <w:rsid w:val="008243E6"/>
    <w:rsid w:val="008248F6"/>
    <w:rsid w:val="00826869"/>
    <w:rsid w:val="00826F3E"/>
    <w:rsid w:val="00827C19"/>
    <w:rsid w:val="008331CF"/>
    <w:rsid w:val="0083488C"/>
    <w:rsid w:val="008351BA"/>
    <w:rsid w:val="0083589C"/>
    <w:rsid w:val="00836376"/>
    <w:rsid w:val="008404CC"/>
    <w:rsid w:val="0084330C"/>
    <w:rsid w:val="00843363"/>
    <w:rsid w:val="00843E59"/>
    <w:rsid w:val="00845B54"/>
    <w:rsid w:val="008466A5"/>
    <w:rsid w:val="00846D65"/>
    <w:rsid w:val="00847F09"/>
    <w:rsid w:val="00847FCC"/>
    <w:rsid w:val="008507A4"/>
    <w:rsid w:val="008521CD"/>
    <w:rsid w:val="008521D3"/>
    <w:rsid w:val="008529D0"/>
    <w:rsid w:val="00854015"/>
    <w:rsid w:val="00855FCB"/>
    <w:rsid w:val="0085605A"/>
    <w:rsid w:val="0086041A"/>
    <w:rsid w:val="00860C9D"/>
    <w:rsid w:val="00861501"/>
    <w:rsid w:val="00861EE8"/>
    <w:rsid w:val="0086337E"/>
    <w:rsid w:val="00863923"/>
    <w:rsid w:val="0086397D"/>
    <w:rsid w:val="00864890"/>
    <w:rsid w:val="00865747"/>
    <w:rsid w:val="00866858"/>
    <w:rsid w:val="00866A0A"/>
    <w:rsid w:val="008702CA"/>
    <w:rsid w:val="00870EC7"/>
    <w:rsid w:val="00871853"/>
    <w:rsid w:val="00871BFA"/>
    <w:rsid w:val="00872A27"/>
    <w:rsid w:val="00874197"/>
    <w:rsid w:val="00874D63"/>
    <w:rsid w:val="00875298"/>
    <w:rsid w:val="008760F2"/>
    <w:rsid w:val="00877729"/>
    <w:rsid w:val="0088030E"/>
    <w:rsid w:val="00880FCE"/>
    <w:rsid w:val="00882302"/>
    <w:rsid w:val="008823C6"/>
    <w:rsid w:val="0088279B"/>
    <w:rsid w:val="00882BEB"/>
    <w:rsid w:val="00883646"/>
    <w:rsid w:val="00884AA4"/>
    <w:rsid w:val="00884C26"/>
    <w:rsid w:val="00884DE4"/>
    <w:rsid w:val="008859A2"/>
    <w:rsid w:val="00886538"/>
    <w:rsid w:val="00886BD9"/>
    <w:rsid w:val="008909BE"/>
    <w:rsid w:val="00892597"/>
    <w:rsid w:val="0089260E"/>
    <w:rsid w:val="0089328F"/>
    <w:rsid w:val="008937F9"/>
    <w:rsid w:val="008957D3"/>
    <w:rsid w:val="00895B29"/>
    <w:rsid w:val="00895BA7"/>
    <w:rsid w:val="00895CFC"/>
    <w:rsid w:val="008A0C46"/>
    <w:rsid w:val="008B0667"/>
    <w:rsid w:val="008B078F"/>
    <w:rsid w:val="008B0D6D"/>
    <w:rsid w:val="008B5BC9"/>
    <w:rsid w:val="008B6C81"/>
    <w:rsid w:val="008B75E0"/>
    <w:rsid w:val="008C001C"/>
    <w:rsid w:val="008C117E"/>
    <w:rsid w:val="008C48E2"/>
    <w:rsid w:val="008D0CCE"/>
    <w:rsid w:val="008D2495"/>
    <w:rsid w:val="008D27FB"/>
    <w:rsid w:val="008D4A45"/>
    <w:rsid w:val="008D5D0B"/>
    <w:rsid w:val="008D6F0E"/>
    <w:rsid w:val="008E0FDE"/>
    <w:rsid w:val="008E289A"/>
    <w:rsid w:val="008E2B94"/>
    <w:rsid w:val="008E2BD0"/>
    <w:rsid w:val="008E4870"/>
    <w:rsid w:val="008E7112"/>
    <w:rsid w:val="008E716D"/>
    <w:rsid w:val="008F055C"/>
    <w:rsid w:val="008F1488"/>
    <w:rsid w:val="008F35DE"/>
    <w:rsid w:val="008F3C88"/>
    <w:rsid w:val="008F4337"/>
    <w:rsid w:val="008F530B"/>
    <w:rsid w:val="008F693F"/>
    <w:rsid w:val="008F6A00"/>
    <w:rsid w:val="0090047F"/>
    <w:rsid w:val="0090165A"/>
    <w:rsid w:val="009043AA"/>
    <w:rsid w:val="00905023"/>
    <w:rsid w:val="00907E5D"/>
    <w:rsid w:val="00910B22"/>
    <w:rsid w:val="00911AAA"/>
    <w:rsid w:val="00915B8E"/>
    <w:rsid w:val="009204BE"/>
    <w:rsid w:val="009223C5"/>
    <w:rsid w:val="00924C02"/>
    <w:rsid w:val="00925287"/>
    <w:rsid w:val="009303BB"/>
    <w:rsid w:val="00930754"/>
    <w:rsid w:val="00932652"/>
    <w:rsid w:val="00932BC3"/>
    <w:rsid w:val="009338D6"/>
    <w:rsid w:val="00933C0F"/>
    <w:rsid w:val="00935224"/>
    <w:rsid w:val="009365DF"/>
    <w:rsid w:val="00940DFB"/>
    <w:rsid w:val="009419FD"/>
    <w:rsid w:val="00941BA2"/>
    <w:rsid w:val="009435D4"/>
    <w:rsid w:val="00945260"/>
    <w:rsid w:val="009474A7"/>
    <w:rsid w:val="00950753"/>
    <w:rsid w:val="00951789"/>
    <w:rsid w:val="00951FB2"/>
    <w:rsid w:val="009527CA"/>
    <w:rsid w:val="00953F1A"/>
    <w:rsid w:val="00954DF4"/>
    <w:rsid w:val="009569F0"/>
    <w:rsid w:val="0096220D"/>
    <w:rsid w:val="009622B5"/>
    <w:rsid w:val="00962A62"/>
    <w:rsid w:val="00962D1D"/>
    <w:rsid w:val="0096463C"/>
    <w:rsid w:val="0096469E"/>
    <w:rsid w:val="009660F9"/>
    <w:rsid w:val="009665A7"/>
    <w:rsid w:val="00970E46"/>
    <w:rsid w:val="00971042"/>
    <w:rsid w:val="009710D4"/>
    <w:rsid w:val="00973B55"/>
    <w:rsid w:val="00973BD9"/>
    <w:rsid w:val="00973D51"/>
    <w:rsid w:val="00975473"/>
    <w:rsid w:val="00981143"/>
    <w:rsid w:val="00981460"/>
    <w:rsid w:val="00981C29"/>
    <w:rsid w:val="0098271A"/>
    <w:rsid w:val="00983648"/>
    <w:rsid w:val="00983A31"/>
    <w:rsid w:val="00983B1D"/>
    <w:rsid w:val="00983C31"/>
    <w:rsid w:val="009849E5"/>
    <w:rsid w:val="009866E6"/>
    <w:rsid w:val="0099053C"/>
    <w:rsid w:val="00992A34"/>
    <w:rsid w:val="00995389"/>
    <w:rsid w:val="00995D97"/>
    <w:rsid w:val="0099735B"/>
    <w:rsid w:val="009A21BE"/>
    <w:rsid w:val="009A3098"/>
    <w:rsid w:val="009A3B3D"/>
    <w:rsid w:val="009A5157"/>
    <w:rsid w:val="009A6C70"/>
    <w:rsid w:val="009B280E"/>
    <w:rsid w:val="009B41E8"/>
    <w:rsid w:val="009B479E"/>
    <w:rsid w:val="009B4CD6"/>
    <w:rsid w:val="009B5F6B"/>
    <w:rsid w:val="009C4704"/>
    <w:rsid w:val="009D13FB"/>
    <w:rsid w:val="009D1B27"/>
    <w:rsid w:val="009D66AC"/>
    <w:rsid w:val="009D79B3"/>
    <w:rsid w:val="009E0C08"/>
    <w:rsid w:val="009E4907"/>
    <w:rsid w:val="009E5998"/>
    <w:rsid w:val="009E59FB"/>
    <w:rsid w:val="009E5AE9"/>
    <w:rsid w:val="009E5F61"/>
    <w:rsid w:val="009E7163"/>
    <w:rsid w:val="009E740A"/>
    <w:rsid w:val="009F3CAE"/>
    <w:rsid w:val="009F5ACA"/>
    <w:rsid w:val="009F5FC5"/>
    <w:rsid w:val="00A0108C"/>
    <w:rsid w:val="00A04564"/>
    <w:rsid w:val="00A045BC"/>
    <w:rsid w:val="00A04778"/>
    <w:rsid w:val="00A05741"/>
    <w:rsid w:val="00A06483"/>
    <w:rsid w:val="00A07290"/>
    <w:rsid w:val="00A077B2"/>
    <w:rsid w:val="00A10338"/>
    <w:rsid w:val="00A1079E"/>
    <w:rsid w:val="00A1123F"/>
    <w:rsid w:val="00A12869"/>
    <w:rsid w:val="00A13A8A"/>
    <w:rsid w:val="00A16B40"/>
    <w:rsid w:val="00A17DC0"/>
    <w:rsid w:val="00A2014B"/>
    <w:rsid w:val="00A223C2"/>
    <w:rsid w:val="00A22995"/>
    <w:rsid w:val="00A23BB8"/>
    <w:rsid w:val="00A2469B"/>
    <w:rsid w:val="00A24BF8"/>
    <w:rsid w:val="00A2520D"/>
    <w:rsid w:val="00A25AFA"/>
    <w:rsid w:val="00A26185"/>
    <w:rsid w:val="00A26CAD"/>
    <w:rsid w:val="00A27735"/>
    <w:rsid w:val="00A30646"/>
    <w:rsid w:val="00A30EBD"/>
    <w:rsid w:val="00A31BF1"/>
    <w:rsid w:val="00A320E0"/>
    <w:rsid w:val="00A33BB9"/>
    <w:rsid w:val="00A34486"/>
    <w:rsid w:val="00A36617"/>
    <w:rsid w:val="00A40668"/>
    <w:rsid w:val="00A40E6D"/>
    <w:rsid w:val="00A40F05"/>
    <w:rsid w:val="00A42331"/>
    <w:rsid w:val="00A4367B"/>
    <w:rsid w:val="00A45EDD"/>
    <w:rsid w:val="00A513D4"/>
    <w:rsid w:val="00A52725"/>
    <w:rsid w:val="00A54230"/>
    <w:rsid w:val="00A54430"/>
    <w:rsid w:val="00A572AA"/>
    <w:rsid w:val="00A60119"/>
    <w:rsid w:val="00A63216"/>
    <w:rsid w:val="00A64EB2"/>
    <w:rsid w:val="00A65390"/>
    <w:rsid w:val="00A6559D"/>
    <w:rsid w:val="00A67721"/>
    <w:rsid w:val="00A716D9"/>
    <w:rsid w:val="00A718FC"/>
    <w:rsid w:val="00A71D75"/>
    <w:rsid w:val="00A72BCC"/>
    <w:rsid w:val="00A72EE4"/>
    <w:rsid w:val="00A77528"/>
    <w:rsid w:val="00A826FA"/>
    <w:rsid w:val="00A830FA"/>
    <w:rsid w:val="00A83420"/>
    <w:rsid w:val="00A8407C"/>
    <w:rsid w:val="00A8441C"/>
    <w:rsid w:val="00A8665C"/>
    <w:rsid w:val="00A87975"/>
    <w:rsid w:val="00A93133"/>
    <w:rsid w:val="00A936B6"/>
    <w:rsid w:val="00A937A2"/>
    <w:rsid w:val="00A93D8C"/>
    <w:rsid w:val="00A9478B"/>
    <w:rsid w:val="00A960BA"/>
    <w:rsid w:val="00A96DD7"/>
    <w:rsid w:val="00A97CC7"/>
    <w:rsid w:val="00AA0072"/>
    <w:rsid w:val="00AA0898"/>
    <w:rsid w:val="00AA1482"/>
    <w:rsid w:val="00AA3432"/>
    <w:rsid w:val="00AA3875"/>
    <w:rsid w:val="00AA4FD2"/>
    <w:rsid w:val="00AA7B18"/>
    <w:rsid w:val="00AB08FD"/>
    <w:rsid w:val="00AB0937"/>
    <w:rsid w:val="00AB1970"/>
    <w:rsid w:val="00AB226E"/>
    <w:rsid w:val="00AB2734"/>
    <w:rsid w:val="00AB5CEA"/>
    <w:rsid w:val="00AB6A64"/>
    <w:rsid w:val="00AB7A7F"/>
    <w:rsid w:val="00AC44C0"/>
    <w:rsid w:val="00AC4596"/>
    <w:rsid w:val="00AC63CD"/>
    <w:rsid w:val="00AC6456"/>
    <w:rsid w:val="00AC64B6"/>
    <w:rsid w:val="00AC7036"/>
    <w:rsid w:val="00AD02C2"/>
    <w:rsid w:val="00AD0326"/>
    <w:rsid w:val="00AD1570"/>
    <w:rsid w:val="00AD1D8B"/>
    <w:rsid w:val="00AD2C02"/>
    <w:rsid w:val="00AD338D"/>
    <w:rsid w:val="00AD33E3"/>
    <w:rsid w:val="00AD38EE"/>
    <w:rsid w:val="00AD3C76"/>
    <w:rsid w:val="00AD5026"/>
    <w:rsid w:val="00AD5248"/>
    <w:rsid w:val="00AD56A4"/>
    <w:rsid w:val="00AD5E39"/>
    <w:rsid w:val="00AD5EF2"/>
    <w:rsid w:val="00AD75CF"/>
    <w:rsid w:val="00AE00D9"/>
    <w:rsid w:val="00AE02AF"/>
    <w:rsid w:val="00AE1A85"/>
    <w:rsid w:val="00AE1D33"/>
    <w:rsid w:val="00AE373A"/>
    <w:rsid w:val="00AE3E72"/>
    <w:rsid w:val="00AE4EEE"/>
    <w:rsid w:val="00AE6DB2"/>
    <w:rsid w:val="00AF0F32"/>
    <w:rsid w:val="00AF15AF"/>
    <w:rsid w:val="00AF2716"/>
    <w:rsid w:val="00AF2B79"/>
    <w:rsid w:val="00AF3BC3"/>
    <w:rsid w:val="00AF427E"/>
    <w:rsid w:val="00AF4400"/>
    <w:rsid w:val="00AF44DD"/>
    <w:rsid w:val="00AF557B"/>
    <w:rsid w:val="00AF6CE2"/>
    <w:rsid w:val="00AF7231"/>
    <w:rsid w:val="00B01F77"/>
    <w:rsid w:val="00B02C76"/>
    <w:rsid w:val="00B02CFB"/>
    <w:rsid w:val="00B03C9B"/>
    <w:rsid w:val="00B04ED9"/>
    <w:rsid w:val="00B11293"/>
    <w:rsid w:val="00B125B8"/>
    <w:rsid w:val="00B132E7"/>
    <w:rsid w:val="00B1417E"/>
    <w:rsid w:val="00B170EF"/>
    <w:rsid w:val="00B205A5"/>
    <w:rsid w:val="00B20D7E"/>
    <w:rsid w:val="00B251D3"/>
    <w:rsid w:val="00B25309"/>
    <w:rsid w:val="00B2552B"/>
    <w:rsid w:val="00B25ABF"/>
    <w:rsid w:val="00B26434"/>
    <w:rsid w:val="00B2793B"/>
    <w:rsid w:val="00B27B9C"/>
    <w:rsid w:val="00B30650"/>
    <w:rsid w:val="00B30A25"/>
    <w:rsid w:val="00B32A6D"/>
    <w:rsid w:val="00B339E2"/>
    <w:rsid w:val="00B347F5"/>
    <w:rsid w:val="00B34CF2"/>
    <w:rsid w:val="00B3510B"/>
    <w:rsid w:val="00B35311"/>
    <w:rsid w:val="00B37E02"/>
    <w:rsid w:val="00B413F1"/>
    <w:rsid w:val="00B42C7A"/>
    <w:rsid w:val="00B442A8"/>
    <w:rsid w:val="00B4491E"/>
    <w:rsid w:val="00B453C5"/>
    <w:rsid w:val="00B4567D"/>
    <w:rsid w:val="00B464F8"/>
    <w:rsid w:val="00B4760E"/>
    <w:rsid w:val="00B51338"/>
    <w:rsid w:val="00B517B0"/>
    <w:rsid w:val="00B5272C"/>
    <w:rsid w:val="00B528FA"/>
    <w:rsid w:val="00B52E71"/>
    <w:rsid w:val="00B541A4"/>
    <w:rsid w:val="00B55BCE"/>
    <w:rsid w:val="00B55F0E"/>
    <w:rsid w:val="00B56848"/>
    <w:rsid w:val="00B5775F"/>
    <w:rsid w:val="00B60BBC"/>
    <w:rsid w:val="00B61D66"/>
    <w:rsid w:val="00B62CEC"/>
    <w:rsid w:val="00B63D9F"/>
    <w:rsid w:val="00B64C94"/>
    <w:rsid w:val="00B667B3"/>
    <w:rsid w:val="00B67542"/>
    <w:rsid w:val="00B67ADB"/>
    <w:rsid w:val="00B71E2B"/>
    <w:rsid w:val="00B74373"/>
    <w:rsid w:val="00B74988"/>
    <w:rsid w:val="00B75D9B"/>
    <w:rsid w:val="00B760E7"/>
    <w:rsid w:val="00B76CC2"/>
    <w:rsid w:val="00B76F88"/>
    <w:rsid w:val="00B7737F"/>
    <w:rsid w:val="00B80162"/>
    <w:rsid w:val="00B81835"/>
    <w:rsid w:val="00B82F0A"/>
    <w:rsid w:val="00B83E28"/>
    <w:rsid w:val="00B84914"/>
    <w:rsid w:val="00B85260"/>
    <w:rsid w:val="00B8586B"/>
    <w:rsid w:val="00B85D0D"/>
    <w:rsid w:val="00B91338"/>
    <w:rsid w:val="00B91633"/>
    <w:rsid w:val="00B93457"/>
    <w:rsid w:val="00B93A7C"/>
    <w:rsid w:val="00B964CF"/>
    <w:rsid w:val="00B96CA8"/>
    <w:rsid w:val="00BA0ACC"/>
    <w:rsid w:val="00BA3FED"/>
    <w:rsid w:val="00BA43AE"/>
    <w:rsid w:val="00BA67FA"/>
    <w:rsid w:val="00BA6A74"/>
    <w:rsid w:val="00BA6F44"/>
    <w:rsid w:val="00BA7F8A"/>
    <w:rsid w:val="00BB2133"/>
    <w:rsid w:val="00BB270C"/>
    <w:rsid w:val="00BB52AE"/>
    <w:rsid w:val="00BB6E6A"/>
    <w:rsid w:val="00BB6F4A"/>
    <w:rsid w:val="00BB75C6"/>
    <w:rsid w:val="00BC182A"/>
    <w:rsid w:val="00BC1BCF"/>
    <w:rsid w:val="00BC393F"/>
    <w:rsid w:val="00BC4A3C"/>
    <w:rsid w:val="00BC5F84"/>
    <w:rsid w:val="00BD2196"/>
    <w:rsid w:val="00BD3527"/>
    <w:rsid w:val="00BD3642"/>
    <w:rsid w:val="00BD52E2"/>
    <w:rsid w:val="00BD5D9D"/>
    <w:rsid w:val="00BD604F"/>
    <w:rsid w:val="00BE149B"/>
    <w:rsid w:val="00BE15A7"/>
    <w:rsid w:val="00BE1D46"/>
    <w:rsid w:val="00BE1EDD"/>
    <w:rsid w:val="00BE2E09"/>
    <w:rsid w:val="00BE33DD"/>
    <w:rsid w:val="00BE48C4"/>
    <w:rsid w:val="00BE4920"/>
    <w:rsid w:val="00BE700D"/>
    <w:rsid w:val="00BF1330"/>
    <w:rsid w:val="00BF1EBA"/>
    <w:rsid w:val="00BF27FF"/>
    <w:rsid w:val="00BF36AE"/>
    <w:rsid w:val="00BF49D6"/>
    <w:rsid w:val="00BF553C"/>
    <w:rsid w:val="00BF5795"/>
    <w:rsid w:val="00BF592C"/>
    <w:rsid w:val="00BF5B1C"/>
    <w:rsid w:val="00BF6A2B"/>
    <w:rsid w:val="00BF6E07"/>
    <w:rsid w:val="00BF702C"/>
    <w:rsid w:val="00BF7CCE"/>
    <w:rsid w:val="00C004B9"/>
    <w:rsid w:val="00C015CB"/>
    <w:rsid w:val="00C02743"/>
    <w:rsid w:val="00C02E3A"/>
    <w:rsid w:val="00C03C97"/>
    <w:rsid w:val="00C055B0"/>
    <w:rsid w:val="00C06AC8"/>
    <w:rsid w:val="00C100C5"/>
    <w:rsid w:val="00C103C2"/>
    <w:rsid w:val="00C11CC7"/>
    <w:rsid w:val="00C12672"/>
    <w:rsid w:val="00C13487"/>
    <w:rsid w:val="00C13F4E"/>
    <w:rsid w:val="00C143A0"/>
    <w:rsid w:val="00C14ECC"/>
    <w:rsid w:val="00C16EDE"/>
    <w:rsid w:val="00C20638"/>
    <w:rsid w:val="00C2217E"/>
    <w:rsid w:val="00C27346"/>
    <w:rsid w:val="00C3154A"/>
    <w:rsid w:val="00C31D63"/>
    <w:rsid w:val="00C33943"/>
    <w:rsid w:val="00C34673"/>
    <w:rsid w:val="00C34AF8"/>
    <w:rsid w:val="00C375EB"/>
    <w:rsid w:val="00C379C1"/>
    <w:rsid w:val="00C40581"/>
    <w:rsid w:val="00C40B2F"/>
    <w:rsid w:val="00C41749"/>
    <w:rsid w:val="00C4263C"/>
    <w:rsid w:val="00C42B18"/>
    <w:rsid w:val="00C4531C"/>
    <w:rsid w:val="00C4670E"/>
    <w:rsid w:val="00C47121"/>
    <w:rsid w:val="00C50E98"/>
    <w:rsid w:val="00C525CC"/>
    <w:rsid w:val="00C530CE"/>
    <w:rsid w:val="00C5319B"/>
    <w:rsid w:val="00C531ED"/>
    <w:rsid w:val="00C535B8"/>
    <w:rsid w:val="00C53902"/>
    <w:rsid w:val="00C54600"/>
    <w:rsid w:val="00C54651"/>
    <w:rsid w:val="00C56ACD"/>
    <w:rsid w:val="00C621F1"/>
    <w:rsid w:val="00C62701"/>
    <w:rsid w:val="00C6295D"/>
    <w:rsid w:val="00C62CEF"/>
    <w:rsid w:val="00C63532"/>
    <w:rsid w:val="00C65597"/>
    <w:rsid w:val="00C657E2"/>
    <w:rsid w:val="00C65D14"/>
    <w:rsid w:val="00C662FD"/>
    <w:rsid w:val="00C66F3B"/>
    <w:rsid w:val="00C721A6"/>
    <w:rsid w:val="00C73321"/>
    <w:rsid w:val="00C733ED"/>
    <w:rsid w:val="00C77F55"/>
    <w:rsid w:val="00C804DF"/>
    <w:rsid w:val="00C81403"/>
    <w:rsid w:val="00C82052"/>
    <w:rsid w:val="00C82956"/>
    <w:rsid w:val="00C84328"/>
    <w:rsid w:val="00C84E59"/>
    <w:rsid w:val="00C85206"/>
    <w:rsid w:val="00C85C09"/>
    <w:rsid w:val="00C86995"/>
    <w:rsid w:val="00C86C7A"/>
    <w:rsid w:val="00C86E08"/>
    <w:rsid w:val="00C87A1C"/>
    <w:rsid w:val="00C91ADE"/>
    <w:rsid w:val="00C91BD7"/>
    <w:rsid w:val="00C9289B"/>
    <w:rsid w:val="00C931BB"/>
    <w:rsid w:val="00C932B0"/>
    <w:rsid w:val="00C93973"/>
    <w:rsid w:val="00C9410D"/>
    <w:rsid w:val="00C95089"/>
    <w:rsid w:val="00C95AB3"/>
    <w:rsid w:val="00C95BA8"/>
    <w:rsid w:val="00C96AF4"/>
    <w:rsid w:val="00C970F1"/>
    <w:rsid w:val="00C9745A"/>
    <w:rsid w:val="00C979C0"/>
    <w:rsid w:val="00C97A7F"/>
    <w:rsid w:val="00CA00F8"/>
    <w:rsid w:val="00CA0B7F"/>
    <w:rsid w:val="00CA31E4"/>
    <w:rsid w:val="00CA3974"/>
    <w:rsid w:val="00CA42D4"/>
    <w:rsid w:val="00CA44F4"/>
    <w:rsid w:val="00CA4B00"/>
    <w:rsid w:val="00CA55BB"/>
    <w:rsid w:val="00CA58BF"/>
    <w:rsid w:val="00CA6235"/>
    <w:rsid w:val="00CA7C81"/>
    <w:rsid w:val="00CB0262"/>
    <w:rsid w:val="00CB209A"/>
    <w:rsid w:val="00CB28D4"/>
    <w:rsid w:val="00CB290F"/>
    <w:rsid w:val="00CB2B94"/>
    <w:rsid w:val="00CB2C33"/>
    <w:rsid w:val="00CB35DF"/>
    <w:rsid w:val="00CB3E2D"/>
    <w:rsid w:val="00CB5224"/>
    <w:rsid w:val="00CB7EF3"/>
    <w:rsid w:val="00CC03EF"/>
    <w:rsid w:val="00CC0A38"/>
    <w:rsid w:val="00CC1573"/>
    <w:rsid w:val="00CC1D8C"/>
    <w:rsid w:val="00CC1F2D"/>
    <w:rsid w:val="00CC1F51"/>
    <w:rsid w:val="00CC4C0A"/>
    <w:rsid w:val="00CC6025"/>
    <w:rsid w:val="00CC60B3"/>
    <w:rsid w:val="00CC6BC7"/>
    <w:rsid w:val="00CD18A0"/>
    <w:rsid w:val="00CD2B66"/>
    <w:rsid w:val="00CD2D54"/>
    <w:rsid w:val="00CD4AA4"/>
    <w:rsid w:val="00CE091E"/>
    <w:rsid w:val="00CE1193"/>
    <w:rsid w:val="00CE2F12"/>
    <w:rsid w:val="00CE31F9"/>
    <w:rsid w:val="00CE561B"/>
    <w:rsid w:val="00CE6D82"/>
    <w:rsid w:val="00CE7341"/>
    <w:rsid w:val="00CE7761"/>
    <w:rsid w:val="00CE7DC3"/>
    <w:rsid w:val="00CF02D0"/>
    <w:rsid w:val="00CF0934"/>
    <w:rsid w:val="00CF1CF4"/>
    <w:rsid w:val="00CF2738"/>
    <w:rsid w:val="00CF2DE4"/>
    <w:rsid w:val="00CF3B43"/>
    <w:rsid w:val="00CF4065"/>
    <w:rsid w:val="00CF614B"/>
    <w:rsid w:val="00CF6599"/>
    <w:rsid w:val="00CF7126"/>
    <w:rsid w:val="00D013AA"/>
    <w:rsid w:val="00D01F06"/>
    <w:rsid w:val="00D02AAA"/>
    <w:rsid w:val="00D07397"/>
    <w:rsid w:val="00D10CB7"/>
    <w:rsid w:val="00D113C2"/>
    <w:rsid w:val="00D129B1"/>
    <w:rsid w:val="00D150E9"/>
    <w:rsid w:val="00D15FC3"/>
    <w:rsid w:val="00D1713A"/>
    <w:rsid w:val="00D207F4"/>
    <w:rsid w:val="00D21216"/>
    <w:rsid w:val="00D23047"/>
    <w:rsid w:val="00D25469"/>
    <w:rsid w:val="00D2589B"/>
    <w:rsid w:val="00D25DD0"/>
    <w:rsid w:val="00D2766B"/>
    <w:rsid w:val="00D321C1"/>
    <w:rsid w:val="00D32BCF"/>
    <w:rsid w:val="00D32DC8"/>
    <w:rsid w:val="00D4011B"/>
    <w:rsid w:val="00D40821"/>
    <w:rsid w:val="00D4132B"/>
    <w:rsid w:val="00D43465"/>
    <w:rsid w:val="00D43534"/>
    <w:rsid w:val="00D4616E"/>
    <w:rsid w:val="00D472DA"/>
    <w:rsid w:val="00D47D68"/>
    <w:rsid w:val="00D5068F"/>
    <w:rsid w:val="00D52089"/>
    <w:rsid w:val="00D53239"/>
    <w:rsid w:val="00D532A2"/>
    <w:rsid w:val="00D5375A"/>
    <w:rsid w:val="00D53C12"/>
    <w:rsid w:val="00D5415D"/>
    <w:rsid w:val="00D541CD"/>
    <w:rsid w:val="00D60164"/>
    <w:rsid w:val="00D63D80"/>
    <w:rsid w:val="00D64C15"/>
    <w:rsid w:val="00D64DD1"/>
    <w:rsid w:val="00D65BC1"/>
    <w:rsid w:val="00D669A3"/>
    <w:rsid w:val="00D70052"/>
    <w:rsid w:val="00D7029B"/>
    <w:rsid w:val="00D7114B"/>
    <w:rsid w:val="00D7243C"/>
    <w:rsid w:val="00D73123"/>
    <w:rsid w:val="00D746BB"/>
    <w:rsid w:val="00D7509F"/>
    <w:rsid w:val="00D76019"/>
    <w:rsid w:val="00D764ED"/>
    <w:rsid w:val="00D76C56"/>
    <w:rsid w:val="00D77501"/>
    <w:rsid w:val="00D775D1"/>
    <w:rsid w:val="00D77B48"/>
    <w:rsid w:val="00D82125"/>
    <w:rsid w:val="00D82AD7"/>
    <w:rsid w:val="00D82CA1"/>
    <w:rsid w:val="00D84496"/>
    <w:rsid w:val="00D87A54"/>
    <w:rsid w:val="00D9161C"/>
    <w:rsid w:val="00D91E67"/>
    <w:rsid w:val="00D92AEE"/>
    <w:rsid w:val="00D92D00"/>
    <w:rsid w:val="00D93CF7"/>
    <w:rsid w:val="00D94938"/>
    <w:rsid w:val="00D95349"/>
    <w:rsid w:val="00D96619"/>
    <w:rsid w:val="00D975F6"/>
    <w:rsid w:val="00DA2C05"/>
    <w:rsid w:val="00DA5C28"/>
    <w:rsid w:val="00DA7C56"/>
    <w:rsid w:val="00DA7E2D"/>
    <w:rsid w:val="00DB28E3"/>
    <w:rsid w:val="00DB48BB"/>
    <w:rsid w:val="00DB7928"/>
    <w:rsid w:val="00DB7F72"/>
    <w:rsid w:val="00DC02E4"/>
    <w:rsid w:val="00DC1261"/>
    <w:rsid w:val="00DC2380"/>
    <w:rsid w:val="00DC2C80"/>
    <w:rsid w:val="00DC2CF2"/>
    <w:rsid w:val="00DC33A7"/>
    <w:rsid w:val="00DC4621"/>
    <w:rsid w:val="00DC6652"/>
    <w:rsid w:val="00DD02D5"/>
    <w:rsid w:val="00DD2804"/>
    <w:rsid w:val="00DE0F33"/>
    <w:rsid w:val="00DE22EC"/>
    <w:rsid w:val="00DE25F6"/>
    <w:rsid w:val="00DE463F"/>
    <w:rsid w:val="00DE4B5C"/>
    <w:rsid w:val="00DE50B2"/>
    <w:rsid w:val="00DE6073"/>
    <w:rsid w:val="00DE64AC"/>
    <w:rsid w:val="00DF09CD"/>
    <w:rsid w:val="00DF22B0"/>
    <w:rsid w:val="00DF23B2"/>
    <w:rsid w:val="00DF2774"/>
    <w:rsid w:val="00DF27D6"/>
    <w:rsid w:val="00DF3CA1"/>
    <w:rsid w:val="00DF52CB"/>
    <w:rsid w:val="00DF615D"/>
    <w:rsid w:val="00DF67CE"/>
    <w:rsid w:val="00DF7DF3"/>
    <w:rsid w:val="00E0015D"/>
    <w:rsid w:val="00E012BD"/>
    <w:rsid w:val="00E033EA"/>
    <w:rsid w:val="00E048A0"/>
    <w:rsid w:val="00E057A8"/>
    <w:rsid w:val="00E0580B"/>
    <w:rsid w:val="00E068A9"/>
    <w:rsid w:val="00E07B1F"/>
    <w:rsid w:val="00E12285"/>
    <w:rsid w:val="00E12F0D"/>
    <w:rsid w:val="00E13F7F"/>
    <w:rsid w:val="00E16A52"/>
    <w:rsid w:val="00E16F16"/>
    <w:rsid w:val="00E17260"/>
    <w:rsid w:val="00E17A34"/>
    <w:rsid w:val="00E17E24"/>
    <w:rsid w:val="00E204C2"/>
    <w:rsid w:val="00E22770"/>
    <w:rsid w:val="00E229F0"/>
    <w:rsid w:val="00E23A38"/>
    <w:rsid w:val="00E23FE0"/>
    <w:rsid w:val="00E24FE2"/>
    <w:rsid w:val="00E26BBD"/>
    <w:rsid w:val="00E273E7"/>
    <w:rsid w:val="00E30088"/>
    <w:rsid w:val="00E310B3"/>
    <w:rsid w:val="00E317E5"/>
    <w:rsid w:val="00E31B15"/>
    <w:rsid w:val="00E32974"/>
    <w:rsid w:val="00E32B2A"/>
    <w:rsid w:val="00E3348E"/>
    <w:rsid w:val="00E33C9C"/>
    <w:rsid w:val="00E34AF9"/>
    <w:rsid w:val="00E34E9D"/>
    <w:rsid w:val="00E350A2"/>
    <w:rsid w:val="00E3632D"/>
    <w:rsid w:val="00E40BE5"/>
    <w:rsid w:val="00E41E6B"/>
    <w:rsid w:val="00E41FA5"/>
    <w:rsid w:val="00E420E1"/>
    <w:rsid w:val="00E42865"/>
    <w:rsid w:val="00E42AED"/>
    <w:rsid w:val="00E433B6"/>
    <w:rsid w:val="00E434C3"/>
    <w:rsid w:val="00E4553F"/>
    <w:rsid w:val="00E460A8"/>
    <w:rsid w:val="00E50358"/>
    <w:rsid w:val="00E5252B"/>
    <w:rsid w:val="00E53E3B"/>
    <w:rsid w:val="00E56803"/>
    <w:rsid w:val="00E57044"/>
    <w:rsid w:val="00E576A6"/>
    <w:rsid w:val="00E60EBE"/>
    <w:rsid w:val="00E61C2C"/>
    <w:rsid w:val="00E668EA"/>
    <w:rsid w:val="00E672B1"/>
    <w:rsid w:val="00E702FE"/>
    <w:rsid w:val="00E7145E"/>
    <w:rsid w:val="00E73546"/>
    <w:rsid w:val="00E7589F"/>
    <w:rsid w:val="00E81A54"/>
    <w:rsid w:val="00E82722"/>
    <w:rsid w:val="00E862A8"/>
    <w:rsid w:val="00E86EBD"/>
    <w:rsid w:val="00E87C63"/>
    <w:rsid w:val="00E9044D"/>
    <w:rsid w:val="00E94128"/>
    <w:rsid w:val="00E95154"/>
    <w:rsid w:val="00E971D5"/>
    <w:rsid w:val="00E97E11"/>
    <w:rsid w:val="00EA2102"/>
    <w:rsid w:val="00EA2C6E"/>
    <w:rsid w:val="00EA3451"/>
    <w:rsid w:val="00EA3CB6"/>
    <w:rsid w:val="00EA3DFF"/>
    <w:rsid w:val="00EA452A"/>
    <w:rsid w:val="00EA6510"/>
    <w:rsid w:val="00EA6526"/>
    <w:rsid w:val="00EA6FD7"/>
    <w:rsid w:val="00EA797E"/>
    <w:rsid w:val="00EB2076"/>
    <w:rsid w:val="00EB3343"/>
    <w:rsid w:val="00EB3462"/>
    <w:rsid w:val="00EB4BB1"/>
    <w:rsid w:val="00EB7154"/>
    <w:rsid w:val="00EC064C"/>
    <w:rsid w:val="00EC1812"/>
    <w:rsid w:val="00EC394E"/>
    <w:rsid w:val="00EC4898"/>
    <w:rsid w:val="00EC5454"/>
    <w:rsid w:val="00EC591F"/>
    <w:rsid w:val="00EC76B3"/>
    <w:rsid w:val="00EC7836"/>
    <w:rsid w:val="00EC7B61"/>
    <w:rsid w:val="00EC7E72"/>
    <w:rsid w:val="00EC7FEC"/>
    <w:rsid w:val="00ED2606"/>
    <w:rsid w:val="00ED34C7"/>
    <w:rsid w:val="00ED38EA"/>
    <w:rsid w:val="00ED4380"/>
    <w:rsid w:val="00ED65BA"/>
    <w:rsid w:val="00ED71A3"/>
    <w:rsid w:val="00ED732F"/>
    <w:rsid w:val="00EE60DA"/>
    <w:rsid w:val="00EE6B85"/>
    <w:rsid w:val="00EE6EB2"/>
    <w:rsid w:val="00EE6FE3"/>
    <w:rsid w:val="00EE76FE"/>
    <w:rsid w:val="00EF0D1D"/>
    <w:rsid w:val="00EF12A5"/>
    <w:rsid w:val="00EF1550"/>
    <w:rsid w:val="00EF156D"/>
    <w:rsid w:val="00EF4F60"/>
    <w:rsid w:val="00EF7483"/>
    <w:rsid w:val="00EF7C6C"/>
    <w:rsid w:val="00F005F1"/>
    <w:rsid w:val="00F00C71"/>
    <w:rsid w:val="00F00F32"/>
    <w:rsid w:val="00F01F64"/>
    <w:rsid w:val="00F0213F"/>
    <w:rsid w:val="00F0244F"/>
    <w:rsid w:val="00F03583"/>
    <w:rsid w:val="00F0425F"/>
    <w:rsid w:val="00F04781"/>
    <w:rsid w:val="00F04B16"/>
    <w:rsid w:val="00F062EE"/>
    <w:rsid w:val="00F06530"/>
    <w:rsid w:val="00F10150"/>
    <w:rsid w:val="00F104BA"/>
    <w:rsid w:val="00F1332E"/>
    <w:rsid w:val="00F14444"/>
    <w:rsid w:val="00F153E3"/>
    <w:rsid w:val="00F15B7F"/>
    <w:rsid w:val="00F17690"/>
    <w:rsid w:val="00F20919"/>
    <w:rsid w:val="00F21EAB"/>
    <w:rsid w:val="00F224BD"/>
    <w:rsid w:val="00F229F9"/>
    <w:rsid w:val="00F22B8A"/>
    <w:rsid w:val="00F22FBB"/>
    <w:rsid w:val="00F242FC"/>
    <w:rsid w:val="00F26455"/>
    <w:rsid w:val="00F266E3"/>
    <w:rsid w:val="00F26A16"/>
    <w:rsid w:val="00F27E1E"/>
    <w:rsid w:val="00F3005F"/>
    <w:rsid w:val="00F3086D"/>
    <w:rsid w:val="00F311A4"/>
    <w:rsid w:val="00F31D5A"/>
    <w:rsid w:val="00F33B61"/>
    <w:rsid w:val="00F36FCA"/>
    <w:rsid w:val="00F37550"/>
    <w:rsid w:val="00F37F41"/>
    <w:rsid w:val="00F4146E"/>
    <w:rsid w:val="00F44FA9"/>
    <w:rsid w:val="00F45422"/>
    <w:rsid w:val="00F4636F"/>
    <w:rsid w:val="00F466DF"/>
    <w:rsid w:val="00F46CB8"/>
    <w:rsid w:val="00F50847"/>
    <w:rsid w:val="00F50FDA"/>
    <w:rsid w:val="00F524C8"/>
    <w:rsid w:val="00F524D6"/>
    <w:rsid w:val="00F53CDF"/>
    <w:rsid w:val="00F54A5F"/>
    <w:rsid w:val="00F55F5C"/>
    <w:rsid w:val="00F56B6D"/>
    <w:rsid w:val="00F5725C"/>
    <w:rsid w:val="00F57663"/>
    <w:rsid w:val="00F579BB"/>
    <w:rsid w:val="00F6261B"/>
    <w:rsid w:val="00F65F72"/>
    <w:rsid w:val="00F67DC1"/>
    <w:rsid w:val="00F70D98"/>
    <w:rsid w:val="00F73548"/>
    <w:rsid w:val="00F73C58"/>
    <w:rsid w:val="00F76686"/>
    <w:rsid w:val="00F76C36"/>
    <w:rsid w:val="00F80A83"/>
    <w:rsid w:val="00F825C1"/>
    <w:rsid w:val="00F82CD0"/>
    <w:rsid w:val="00F83DF9"/>
    <w:rsid w:val="00F85319"/>
    <w:rsid w:val="00F85BE8"/>
    <w:rsid w:val="00F85C69"/>
    <w:rsid w:val="00F87242"/>
    <w:rsid w:val="00F90598"/>
    <w:rsid w:val="00F911A7"/>
    <w:rsid w:val="00F9126A"/>
    <w:rsid w:val="00F91931"/>
    <w:rsid w:val="00F91B03"/>
    <w:rsid w:val="00F94388"/>
    <w:rsid w:val="00F94CBE"/>
    <w:rsid w:val="00F94EF4"/>
    <w:rsid w:val="00F97096"/>
    <w:rsid w:val="00F97119"/>
    <w:rsid w:val="00F97307"/>
    <w:rsid w:val="00F97451"/>
    <w:rsid w:val="00F977B3"/>
    <w:rsid w:val="00FA01FF"/>
    <w:rsid w:val="00FA087B"/>
    <w:rsid w:val="00FA17D4"/>
    <w:rsid w:val="00FA3BBE"/>
    <w:rsid w:val="00FA64FC"/>
    <w:rsid w:val="00FB0BE8"/>
    <w:rsid w:val="00FB10B4"/>
    <w:rsid w:val="00FB1D2D"/>
    <w:rsid w:val="00FB2979"/>
    <w:rsid w:val="00FB2F92"/>
    <w:rsid w:val="00FB585C"/>
    <w:rsid w:val="00FB611E"/>
    <w:rsid w:val="00FB6FDC"/>
    <w:rsid w:val="00FB7BBE"/>
    <w:rsid w:val="00FC0844"/>
    <w:rsid w:val="00FC1B15"/>
    <w:rsid w:val="00FC2C86"/>
    <w:rsid w:val="00FC3F00"/>
    <w:rsid w:val="00FC4B87"/>
    <w:rsid w:val="00FC5D0B"/>
    <w:rsid w:val="00FC67DD"/>
    <w:rsid w:val="00FC6875"/>
    <w:rsid w:val="00FC6986"/>
    <w:rsid w:val="00FC7173"/>
    <w:rsid w:val="00FC74B6"/>
    <w:rsid w:val="00FD3C01"/>
    <w:rsid w:val="00FD5681"/>
    <w:rsid w:val="00FD5A6F"/>
    <w:rsid w:val="00FD65C8"/>
    <w:rsid w:val="00FD6AC0"/>
    <w:rsid w:val="00FD6EB3"/>
    <w:rsid w:val="00FE0C5B"/>
    <w:rsid w:val="00FE2290"/>
    <w:rsid w:val="00FE645D"/>
    <w:rsid w:val="00FF0AB6"/>
    <w:rsid w:val="00FF1800"/>
    <w:rsid w:val="00FF1B66"/>
    <w:rsid w:val="00FF1C79"/>
    <w:rsid w:val="00FF4687"/>
    <w:rsid w:val="00FF50E1"/>
    <w:rsid w:val="00FF69BE"/>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EE9F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eastAsia="Times New Roman" w:hAnsi="Trebuchet MS" w:cs="Times New Roman"/>
        <w:lang w:val="en-US" w:eastAsia="en-US" w:bidi="ar-SA"/>
      </w:rPr>
    </w:rPrDefault>
    <w:pPrDefault/>
  </w:docDefaults>
  <w:latentStyles w:defLockedState="1" w:defUIPriority="98" w:defSemiHidden="0" w:defUnhideWhenUsed="0" w:defQFormat="0" w:count="382">
    <w:lsdException w:name="Normal" w:locked="0" w:qFormat="1"/>
    <w:lsdException w:name="heading 1" w:locked="0" w:uiPriority="24" w:qFormat="1"/>
    <w:lsdException w:name="heading 2" w:locked="0" w:uiPriority="24" w:qFormat="1"/>
    <w:lsdException w:name="heading 3" w:locked="0" w:uiPriority="24" w:qFormat="1"/>
    <w:lsdException w:name="heading 4" w:locked="0" w:uiPriority="2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locked="0"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locked="0" w:semiHidden="1" w:unhideWhenUsed="1"/>
    <w:lsdException w:name="annotation text" w:semiHidden="1" w:unhideWhenUsed="1"/>
    <w:lsdException w:name="header" w:semiHidden="1" w:uiPriority="99" w:unhideWhenUsed="1"/>
    <w:lsdException w:name="footer" w:semiHidden="1" w:uiPriority="0" w:unhideWhenUsed="1"/>
    <w:lsdException w:name="index heading" w:semiHidden="1" w:unhideWhenUsed="1"/>
    <w:lsdException w:name="caption" w:locked="0"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0"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locked="0" w:semiHidden="1" w:uiPriority="3" w:unhideWhenUsed="1" w:qFormat="1"/>
    <w:lsdException w:name="List Number" w:locked="0" w:semiHidden="1" w:uiPriority="0" w:unhideWhenUsed="1" w:qFormat="1"/>
    <w:lsdException w:name="List Bullet 2" w:locked="0" w:uiPriority="0" w:qFormat="1"/>
    <w:lsdException w:name="List Bullet 3" w:locked="0" w:uiPriority="0" w:qFormat="1"/>
    <w:lsdException w:name="List Bullet 4" w:locked="0" w:uiPriority="0" w:qFormat="1"/>
    <w:lsdException w:name="List Bullet 5" w:locked="0" w:uiPriority="3" w:qFormat="1"/>
    <w:lsdException w:name="List Number 2" w:qFormat="1"/>
    <w:lsdException w:name="List Number 5" w:semiHidden="1" w:unhideWhenUsed="1"/>
    <w:lsdException w:name="Closing" w:semiHidden="1" w:unhideWhenUsed="1"/>
    <w:lsdException w:name="Signature" w:semiHidden="1" w:unhideWhenUsed="1"/>
    <w:lsdException w:name="Default Paragraph Font" w:locked="0" w:semiHidden="1" w:uiPriority="0" w:unhideWhenUsed="1"/>
    <w:lsdException w:name="Body Text" w:locked="0" w:semiHidden="1" w:uiPriority="0" w:unhideWhenUsed="1"/>
    <w:lsdException w:name="Body Text Indent" w:locked="0" w:semiHidden="1" w:uiPriority="2"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Indent 2" w:locked="0" w:uiPriority="2"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locked="0" w:semiHidden="1" w:uiPriority="0" w:unhideWhenUsed="1"/>
    <w:lsdException w:name="HTML Bottom of Form" w:locked="0"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iPriority="0" w:unhideWhenUsed="1"/>
    <w:lsdException w:name="annotation subject" w:semiHidden="1" w:unhideWhenUsed="1"/>
    <w:lsdException w:name="No List" w:locked="0" w:semiHidden="1" w:uiPriority="0"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0"/>
    <w:lsdException w:name="Table Theme" w:semiHidden="1" w:uiPriority="0"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Bibliography" w:semiHidden="1" w:uiPriority="14" w:unhideWhenUsed="1"/>
    <w:lsdException w:name="TOC Heading" w:locked="0" w:semiHidden="1" w:uiPriority="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atentStyles>
  <w:style w:type="paragraph" w:default="1" w:styleId="Normal">
    <w:name w:val="Normal"/>
    <w:uiPriority w:val="98"/>
    <w:qFormat/>
    <w:rsid w:val="002222B5"/>
    <w:rPr>
      <w:rFonts w:ascii="Times New Roman" w:hAnsi="Times New Roman"/>
      <w:sz w:val="24"/>
      <w:szCs w:val="24"/>
    </w:rPr>
  </w:style>
  <w:style w:type="paragraph" w:styleId="Heading1">
    <w:name w:val="heading 1"/>
    <w:aliases w:val="SEYC : Heading 1"/>
    <w:basedOn w:val="Normal"/>
    <w:next w:val="BodyText"/>
    <w:uiPriority w:val="24"/>
    <w:qFormat/>
    <w:rsid w:val="008909BE"/>
    <w:pPr>
      <w:keepNext/>
      <w:widowControl w:val="0"/>
      <w:numPr>
        <w:numId w:val="1"/>
      </w:numPr>
      <w:tabs>
        <w:tab w:val="clear" w:pos="432"/>
        <w:tab w:val="num" w:pos="1440"/>
      </w:tabs>
      <w:spacing w:before="240" w:after="360"/>
      <w:ind w:left="1440" w:hanging="1440"/>
      <w:jc w:val="both"/>
      <w:outlineLvl w:val="0"/>
    </w:pPr>
    <w:rPr>
      <w:rFonts w:ascii="Trebuchet MS" w:hAnsi="Trebuchet MS" w:cs="Tahoma"/>
      <w:b/>
      <w:i/>
      <w:smallCaps/>
      <w:color w:val="17365D" w:themeColor="text2" w:themeShade="BF"/>
      <w:spacing w:val="30"/>
      <w:kern w:val="28"/>
      <w:sz w:val="32"/>
      <w:szCs w:val="36"/>
      <w:lang w:eastAsia="fr-FR"/>
    </w:rPr>
  </w:style>
  <w:style w:type="paragraph" w:styleId="Heading2">
    <w:name w:val="heading 2"/>
    <w:aliases w:val="SEYC : Heading 2"/>
    <w:basedOn w:val="Heading1"/>
    <w:next w:val="BodyText"/>
    <w:uiPriority w:val="24"/>
    <w:qFormat/>
    <w:rsid w:val="008909BE"/>
    <w:pPr>
      <w:numPr>
        <w:ilvl w:val="1"/>
      </w:numPr>
      <w:pBdr>
        <w:bottom w:val="single" w:sz="4" w:space="1" w:color="17365D" w:themeColor="text2" w:themeShade="BF"/>
      </w:pBdr>
      <w:tabs>
        <w:tab w:val="clear" w:pos="1170"/>
        <w:tab w:val="left" w:pos="1440"/>
      </w:tabs>
      <w:ind w:left="1440" w:hanging="1440"/>
      <w:outlineLvl w:val="1"/>
    </w:pPr>
    <w:rPr>
      <w:b w:val="0"/>
      <w:i w:val="0"/>
      <w:smallCaps w:val="0"/>
      <w:sz w:val="28"/>
      <w:szCs w:val="28"/>
    </w:rPr>
  </w:style>
  <w:style w:type="paragraph" w:styleId="Heading3">
    <w:name w:val="heading 3"/>
    <w:aliases w:val="SEYC : Heading 3"/>
    <w:basedOn w:val="Heading2"/>
    <w:next w:val="BodyText"/>
    <w:uiPriority w:val="24"/>
    <w:qFormat/>
    <w:rsid w:val="008D27FB"/>
    <w:pPr>
      <w:numPr>
        <w:ilvl w:val="2"/>
      </w:numPr>
      <w:shd w:val="clear" w:color="0000FF" w:fill="auto"/>
      <w:tabs>
        <w:tab w:val="clear" w:pos="1620"/>
        <w:tab w:val="num" w:pos="1440"/>
      </w:tabs>
      <w:ind w:left="1440" w:hanging="1440"/>
      <w:outlineLvl w:val="2"/>
    </w:pPr>
    <w:rPr>
      <w:spacing w:val="60"/>
      <w:sz w:val="24"/>
      <w:szCs w:val="24"/>
    </w:rPr>
  </w:style>
  <w:style w:type="paragraph" w:styleId="Heading4">
    <w:name w:val="heading 4"/>
    <w:aliases w:val="SEYC : Heading 4"/>
    <w:basedOn w:val="Heading3"/>
    <w:next w:val="BodyText"/>
    <w:uiPriority w:val="24"/>
    <w:qFormat/>
    <w:rsid w:val="008D27FB"/>
    <w:pPr>
      <w:numPr>
        <w:ilvl w:val="3"/>
      </w:numPr>
      <w:shd w:val="clear" w:color="auto" w:fill="auto"/>
      <w:tabs>
        <w:tab w:val="clear" w:pos="864"/>
        <w:tab w:val="num" w:pos="1440"/>
      </w:tabs>
      <w:ind w:left="1440" w:hanging="1440"/>
      <w:outlineLvl w:val="3"/>
    </w:pPr>
  </w:style>
  <w:style w:type="paragraph" w:styleId="Heading5">
    <w:name w:val="heading 5"/>
    <w:aliases w:val="SEYC : Heading 5"/>
    <w:basedOn w:val="Heading4"/>
    <w:next w:val="BodyText"/>
    <w:uiPriority w:val="98"/>
    <w:unhideWhenUsed/>
    <w:qFormat/>
    <w:locked/>
    <w:rsid w:val="008D27FB"/>
    <w:pPr>
      <w:numPr>
        <w:ilvl w:val="4"/>
      </w:numPr>
      <w:tabs>
        <w:tab w:val="clear" w:pos="1008"/>
        <w:tab w:val="left" w:pos="2160"/>
      </w:tabs>
      <w:spacing w:after="120"/>
      <w:ind w:left="2160" w:hanging="2160"/>
      <w:outlineLvl w:val="4"/>
    </w:pPr>
    <w:rPr>
      <w:sz w:val="22"/>
      <w:szCs w:val="22"/>
    </w:rPr>
  </w:style>
  <w:style w:type="paragraph" w:styleId="Heading6">
    <w:name w:val="heading 6"/>
    <w:aliases w:val="SEYC : Heading 6"/>
    <w:basedOn w:val="Heading5"/>
    <w:next w:val="Normal"/>
    <w:uiPriority w:val="98"/>
    <w:unhideWhenUsed/>
    <w:qFormat/>
    <w:locked/>
    <w:rsid w:val="008D27FB"/>
    <w:pPr>
      <w:numPr>
        <w:ilvl w:val="5"/>
      </w:numPr>
      <w:tabs>
        <w:tab w:val="clear" w:pos="4032"/>
      </w:tabs>
      <w:ind w:left="2160" w:hanging="2160"/>
      <w:outlineLvl w:val="5"/>
    </w:pPr>
    <w:rPr>
      <w:bCs/>
    </w:rPr>
  </w:style>
  <w:style w:type="paragraph" w:styleId="Heading7">
    <w:name w:val="heading 7"/>
    <w:basedOn w:val="Normal"/>
    <w:next w:val="Normal"/>
    <w:uiPriority w:val="98"/>
    <w:semiHidden/>
    <w:unhideWhenUsed/>
    <w:qFormat/>
    <w:locked/>
    <w:rsid w:val="00D82CA1"/>
    <w:pPr>
      <w:widowControl w:val="0"/>
      <w:numPr>
        <w:ilvl w:val="6"/>
        <w:numId w:val="1"/>
      </w:numPr>
      <w:spacing w:before="40" w:after="40"/>
      <w:jc w:val="both"/>
      <w:outlineLvl w:val="6"/>
    </w:pPr>
    <w:rPr>
      <w:rFonts w:ascii="Trebuchet MS" w:hAnsi="Trebuchet MS" w:cs="Tahoma"/>
      <w:color w:val="333333"/>
      <w:sz w:val="20"/>
      <w:szCs w:val="20"/>
      <w:lang w:eastAsia="fr-FR"/>
    </w:rPr>
  </w:style>
  <w:style w:type="paragraph" w:styleId="Heading8">
    <w:name w:val="heading 8"/>
    <w:basedOn w:val="Normal"/>
    <w:next w:val="Normal"/>
    <w:uiPriority w:val="98"/>
    <w:semiHidden/>
    <w:unhideWhenUsed/>
    <w:qFormat/>
    <w:locked/>
    <w:rsid w:val="00D82CA1"/>
    <w:pPr>
      <w:widowControl w:val="0"/>
      <w:numPr>
        <w:ilvl w:val="7"/>
        <w:numId w:val="1"/>
      </w:numPr>
      <w:spacing w:before="40" w:after="40"/>
      <w:jc w:val="both"/>
      <w:outlineLvl w:val="7"/>
    </w:pPr>
    <w:rPr>
      <w:rFonts w:ascii="Trebuchet MS" w:hAnsi="Trebuchet MS" w:cs="Tahoma"/>
      <w:color w:val="333333"/>
      <w:sz w:val="20"/>
      <w:szCs w:val="20"/>
      <w:lang w:eastAsia="fr-FR"/>
    </w:rPr>
  </w:style>
  <w:style w:type="paragraph" w:styleId="Heading9">
    <w:name w:val="heading 9"/>
    <w:basedOn w:val="Normal"/>
    <w:next w:val="Normal"/>
    <w:uiPriority w:val="98"/>
    <w:semiHidden/>
    <w:unhideWhenUsed/>
    <w:qFormat/>
    <w:locked/>
    <w:rsid w:val="00D82CA1"/>
    <w:pPr>
      <w:widowControl w:val="0"/>
      <w:numPr>
        <w:ilvl w:val="8"/>
        <w:numId w:val="1"/>
      </w:numPr>
      <w:spacing w:before="40" w:after="40"/>
      <w:jc w:val="both"/>
      <w:outlineLvl w:val="8"/>
    </w:pPr>
    <w:rPr>
      <w:rFonts w:ascii="Trebuchet MS" w:hAnsi="Trebuchet MS" w:cs="Tahoma"/>
      <w:color w:val="333333"/>
      <w:sz w:val="20"/>
      <w:szCs w:val="20"/>
      <w:lan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ALD : Body Text"/>
    <w:basedOn w:val="Normal"/>
    <w:link w:val="BodyTextChar"/>
    <w:rsid w:val="00811FDE"/>
    <w:pPr>
      <w:spacing w:before="120" w:after="120"/>
      <w:jc w:val="both"/>
    </w:pPr>
    <w:rPr>
      <w:rFonts w:ascii="Trebuchet MS" w:hAnsi="Trebuchet MS" w:cs="Tahoma"/>
      <w:color w:val="333333"/>
      <w:sz w:val="20"/>
      <w:szCs w:val="20"/>
      <w:lang w:eastAsia="fr-FR"/>
    </w:rPr>
  </w:style>
  <w:style w:type="character" w:customStyle="1" w:styleId="BodyTextChar">
    <w:name w:val="Body Text Char"/>
    <w:aliases w:val="ALD : Body Text Char"/>
    <w:basedOn w:val="DefaultParagraphFont"/>
    <w:link w:val="BodyText"/>
    <w:uiPriority w:val="2"/>
    <w:rsid w:val="00811FDE"/>
    <w:rPr>
      <w:rFonts w:cs="Tahoma"/>
      <w:color w:val="333333"/>
      <w:lang w:eastAsia="fr-FR"/>
    </w:rPr>
  </w:style>
  <w:style w:type="paragraph" w:customStyle="1" w:styleId="SEYCTableHeader">
    <w:name w:val="SEYC : Table Header"/>
    <w:basedOn w:val="BodyText"/>
    <w:uiPriority w:val="5"/>
    <w:qFormat/>
    <w:rsid w:val="008909BE"/>
    <w:pPr>
      <w:spacing w:before="60" w:after="60"/>
    </w:pPr>
    <w:rPr>
      <w:b/>
      <w:color w:val="17365D" w:themeColor="text2" w:themeShade="BF"/>
    </w:rPr>
  </w:style>
  <w:style w:type="paragraph" w:styleId="BalloonText">
    <w:name w:val="Balloon Text"/>
    <w:basedOn w:val="Normal"/>
    <w:link w:val="BalloonTextChar"/>
    <w:uiPriority w:val="98"/>
    <w:locked/>
    <w:rsid w:val="00804F50"/>
    <w:pPr>
      <w:jc w:val="both"/>
    </w:pPr>
    <w:rPr>
      <w:rFonts w:ascii="Tahoma" w:hAnsi="Tahoma" w:cs="Tahoma"/>
      <w:color w:val="333333"/>
      <w:sz w:val="16"/>
      <w:szCs w:val="16"/>
      <w:lang w:eastAsia="fr-FR"/>
    </w:rPr>
  </w:style>
  <w:style w:type="character" w:customStyle="1" w:styleId="BalloonTextChar">
    <w:name w:val="Balloon Text Char"/>
    <w:basedOn w:val="DefaultParagraphFont"/>
    <w:link w:val="BalloonText"/>
    <w:uiPriority w:val="98"/>
    <w:rsid w:val="001B6CCC"/>
    <w:rPr>
      <w:rFonts w:ascii="Tahoma" w:hAnsi="Tahoma" w:cs="Tahoma"/>
      <w:color w:val="333333"/>
      <w:sz w:val="16"/>
      <w:szCs w:val="16"/>
      <w:lang w:eastAsia="fr-FR"/>
    </w:rPr>
  </w:style>
  <w:style w:type="paragraph" w:customStyle="1" w:styleId="SEYCSub-Title">
    <w:name w:val="SEYC : Sub-Title"/>
    <w:basedOn w:val="BodyText"/>
    <w:next w:val="BodyText"/>
    <w:uiPriority w:val="7"/>
    <w:qFormat/>
    <w:rsid w:val="008909BE"/>
    <w:pPr>
      <w:numPr>
        <w:numId w:val="4"/>
      </w:numPr>
      <w:spacing w:before="480" w:after="240"/>
      <w:ind w:hanging="720"/>
    </w:pPr>
    <w:rPr>
      <w:rFonts w:cs="Times New Roman"/>
      <w:bCs/>
      <w:color w:val="17365D" w:themeColor="text2" w:themeShade="BF"/>
      <w:sz w:val="28"/>
      <w:szCs w:val="24"/>
    </w:rPr>
  </w:style>
  <w:style w:type="paragraph" w:customStyle="1" w:styleId="SEYCMainPage-SubTitle">
    <w:name w:val="SEYC : Main Page - Sub Title"/>
    <w:basedOn w:val="BodyText"/>
    <w:uiPriority w:val="7"/>
    <w:qFormat/>
    <w:rsid w:val="00AD5248"/>
    <w:pPr>
      <w:spacing w:before="0"/>
      <w:jc w:val="center"/>
    </w:pPr>
    <w:rPr>
      <w:rFonts w:ascii="Stone Sans ITC TT" w:hAnsi="Stone Sans ITC TT"/>
      <w:b/>
      <w:i/>
      <w:smallCaps/>
      <w:color w:val="808080"/>
      <w:sz w:val="44"/>
    </w:rPr>
  </w:style>
  <w:style w:type="paragraph" w:styleId="ListBullet4">
    <w:name w:val="List Bullet 4"/>
    <w:aliases w:val="SEYC : List Bullet 4"/>
    <w:basedOn w:val="ListBullet2"/>
    <w:uiPriority w:val="3"/>
    <w:qFormat/>
    <w:rsid w:val="00F85BE8"/>
    <w:pPr>
      <w:numPr>
        <w:numId w:val="8"/>
      </w:numPr>
      <w:tabs>
        <w:tab w:val="clear" w:pos="540"/>
        <w:tab w:val="left" w:pos="1080"/>
      </w:tabs>
      <w:ind w:left="1080" w:hanging="540"/>
    </w:pPr>
  </w:style>
  <w:style w:type="paragraph" w:styleId="ListBullet2">
    <w:name w:val="List Bullet 2"/>
    <w:aliases w:val="SEYC : List Bullet 2"/>
    <w:basedOn w:val="Normal"/>
    <w:qFormat/>
    <w:rsid w:val="008909BE"/>
    <w:pPr>
      <w:numPr>
        <w:numId w:val="7"/>
      </w:numPr>
      <w:tabs>
        <w:tab w:val="left" w:pos="540"/>
      </w:tabs>
      <w:spacing w:before="40" w:after="40"/>
      <w:jc w:val="both"/>
    </w:pPr>
    <w:rPr>
      <w:rFonts w:ascii="Trebuchet MS" w:hAnsi="Trebuchet MS" w:cs="Tahoma"/>
      <w:color w:val="333333"/>
      <w:sz w:val="20"/>
      <w:szCs w:val="20"/>
      <w:lang w:eastAsia="fr-FR"/>
    </w:rPr>
  </w:style>
  <w:style w:type="paragraph" w:styleId="ListBullet">
    <w:name w:val="List Bullet"/>
    <w:aliases w:val="SEYC : List Bullet,ALD : List Bullet"/>
    <w:basedOn w:val="Normal"/>
    <w:uiPriority w:val="3"/>
    <w:qFormat/>
    <w:rsid w:val="008909BE"/>
    <w:pPr>
      <w:numPr>
        <w:numId w:val="6"/>
      </w:numPr>
      <w:tabs>
        <w:tab w:val="left" w:pos="540"/>
      </w:tabs>
      <w:spacing w:before="40" w:after="40"/>
      <w:jc w:val="both"/>
    </w:pPr>
    <w:rPr>
      <w:rFonts w:ascii="Trebuchet MS" w:hAnsi="Trebuchet MS" w:cs="Tahoma"/>
      <w:color w:val="333333"/>
      <w:sz w:val="20"/>
      <w:szCs w:val="20"/>
      <w:lang w:eastAsia="fr-FR"/>
    </w:rPr>
  </w:style>
  <w:style w:type="paragraph" w:styleId="ListBullet3">
    <w:name w:val="List Bullet 3"/>
    <w:aliases w:val="SEYC : List Bullet 3"/>
    <w:basedOn w:val="ListBullet"/>
    <w:uiPriority w:val="3"/>
    <w:qFormat/>
    <w:rsid w:val="00106B96"/>
    <w:pPr>
      <w:tabs>
        <w:tab w:val="clear" w:pos="540"/>
        <w:tab w:val="left" w:pos="1080"/>
      </w:tabs>
      <w:ind w:left="1080"/>
    </w:pPr>
  </w:style>
  <w:style w:type="paragraph" w:styleId="ListBullet5">
    <w:name w:val="List Bullet 5"/>
    <w:aliases w:val="SEYC : List Bullet 5"/>
    <w:basedOn w:val="Normal"/>
    <w:uiPriority w:val="3"/>
    <w:qFormat/>
    <w:rsid w:val="008909BE"/>
    <w:pPr>
      <w:numPr>
        <w:numId w:val="9"/>
      </w:numPr>
      <w:tabs>
        <w:tab w:val="left" w:pos="1620"/>
      </w:tabs>
      <w:spacing w:before="40" w:after="40"/>
      <w:jc w:val="both"/>
    </w:pPr>
    <w:rPr>
      <w:rFonts w:ascii="Trebuchet MS" w:hAnsi="Trebuchet MS" w:cs="Tahoma"/>
      <w:color w:val="333333"/>
      <w:sz w:val="20"/>
      <w:szCs w:val="20"/>
      <w:lang w:eastAsia="fr-FR"/>
    </w:rPr>
  </w:style>
  <w:style w:type="paragraph" w:customStyle="1" w:styleId="SEYCInformation">
    <w:name w:val="SEYC : Information"/>
    <w:basedOn w:val="BodyText"/>
    <w:next w:val="BodyText"/>
    <w:uiPriority w:val="4"/>
    <w:qFormat/>
    <w:rsid w:val="000E7C3B"/>
    <w:pPr>
      <w:numPr>
        <w:numId w:val="2"/>
      </w:numPr>
      <w:tabs>
        <w:tab w:val="left" w:pos="1440"/>
      </w:tabs>
      <w:ind w:left="720" w:hanging="720"/>
    </w:pPr>
  </w:style>
  <w:style w:type="paragraph" w:customStyle="1" w:styleId="SEYCProblem">
    <w:name w:val="SEYC : Problem !"/>
    <w:basedOn w:val="BodyText"/>
    <w:next w:val="BodyText"/>
    <w:uiPriority w:val="4"/>
    <w:qFormat/>
    <w:rsid w:val="008909BE"/>
    <w:pPr>
      <w:numPr>
        <w:numId w:val="3"/>
      </w:numPr>
    </w:pPr>
    <w:rPr>
      <w:bCs/>
      <w:color w:val="auto"/>
    </w:rPr>
  </w:style>
  <w:style w:type="paragraph" w:styleId="TOC1">
    <w:name w:val="toc 1"/>
    <w:aliases w:val="ALD : TOC 1"/>
    <w:basedOn w:val="Normal"/>
    <w:next w:val="Normal"/>
    <w:uiPriority w:val="39"/>
    <w:rsid w:val="00CF2738"/>
    <w:pPr>
      <w:tabs>
        <w:tab w:val="left" w:pos="400"/>
        <w:tab w:val="right" w:leader="dot" w:pos="10504"/>
      </w:tabs>
      <w:spacing w:before="120" w:after="120"/>
      <w:jc w:val="both"/>
    </w:pPr>
    <w:rPr>
      <w:rFonts w:ascii="Calibri" w:hAnsi="Calibri" w:cs="Tahoma"/>
      <w:b/>
      <w:bCs/>
      <w:caps/>
      <w:noProof/>
      <w:color w:val="333333"/>
      <w:sz w:val="20"/>
      <w:szCs w:val="20"/>
      <w:lang w:eastAsia="fr-FR"/>
    </w:rPr>
  </w:style>
  <w:style w:type="paragraph" w:styleId="TOC2">
    <w:name w:val="toc 2"/>
    <w:aliases w:val="ALD : TOC 2"/>
    <w:basedOn w:val="Normal"/>
    <w:next w:val="Normal"/>
    <w:uiPriority w:val="39"/>
    <w:rsid w:val="00CF2738"/>
    <w:pPr>
      <w:tabs>
        <w:tab w:val="left" w:pos="800"/>
        <w:tab w:val="right" w:leader="dot" w:pos="10504"/>
      </w:tabs>
      <w:ind w:left="200"/>
      <w:jc w:val="both"/>
    </w:pPr>
    <w:rPr>
      <w:rFonts w:ascii="Calibri" w:hAnsi="Calibri" w:cs="Tahoma"/>
      <w:smallCaps/>
      <w:noProof/>
      <w:color w:val="333333"/>
      <w:sz w:val="20"/>
      <w:szCs w:val="20"/>
      <w:lang w:eastAsia="fr-FR"/>
    </w:rPr>
  </w:style>
  <w:style w:type="paragraph" w:styleId="TOC3">
    <w:name w:val="toc 3"/>
    <w:aliases w:val="ALD : TOC 3"/>
    <w:basedOn w:val="Normal"/>
    <w:next w:val="Normal"/>
    <w:uiPriority w:val="39"/>
    <w:rsid w:val="00CF2738"/>
    <w:pPr>
      <w:tabs>
        <w:tab w:val="left" w:pos="1200"/>
        <w:tab w:val="right" w:leader="dot" w:pos="10504"/>
      </w:tabs>
      <w:ind w:left="400"/>
      <w:jc w:val="both"/>
    </w:pPr>
    <w:rPr>
      <w:rFonts w:ascii="Calibri" w:hAnsi="Calibri" w:cs="Tahoma"/>
      <w:i/>
      <w:iCs/>
      <w:noProof/>
      <w:color w:val="333333"/>
      <w:sz w:val="20"/>
      <w:szCs w:val="20"/>
      <w:lang w:eastAsia="fr-FR"/>
    </w:rPr>
  </w:style>
  <w:style w:type="paragraph" w:styleId="TOC4">
    <w:name w:val="toc 4"/>
    <w:aliases w:val="ALD : TOC 4"/>
    <w:basedOn w:val="Normal"/>
    <w:next w:val="Normal"/>
    <w:uiPriority w:val="39"/>
    <w:rsid w:val="00CF2738"/>
    <w:pPr>
      <w:tabs>
        <w:tab w:val="left" w:pos="1400"/>
        <w:tab w:val="right" w:leader="dot" w:pos="10504"/>
      </w:tabs>
      <w:ind w:left="600"/>
      <w:jc w:val="both"/>
    </w:pPr>
    <w:rPr>
      <w:rFonts w:ascii="Calibri" w:hAnsi="Calibri" w:cs="Tahoma"/>
      <w:noProof/>
      <w:color w:val="333333"/>
      <w:sz w:val="18"/>
      <w:szCs w:val="18"/>
      <w:lang w:eastAsia="fr-FR"/>
    </w:rPr>
  </w:style>
  <w:style w:type="paragraph" w:styleId="TOC5">
    <w:name w:val="toc 5"/>
    <w:basedOn w:val="Normal"/>
    <w:next w:val="Normal"/>
    <w:autoRedefine/>
    <w:uiPriority w:val="98"/>
    <w:semiHidden/>
    <w:locked/>
    <w:rsid w:val="00D82CA1"/>
    <w:pPr>
      <w:ind w:left="800"/>
      <w:jc w:val="both"/>
    </w:pPr>
    <w:rPr>
      <w:rFonts w:ascii="Calibri" w:hAnsi="Calibri" w:cs="Tahoma"/>
      <w:color w:val="333333"/>
      <w:sz w:val="18"/>
      <w:szCs w:val="18"/>
      <w:lang w:eastAsia="fr-FR"/>
    </w:rPr>
  </w:style>
  <w:style w:type="paragraph" w:styleId="TOC6">
    <w:name w:val="toc 6"/>
    <w:basedOn w:val="Normal"/>
    <w:next w:val="Normal"/>
    <w:autoRedefine/>
    <w:uiPriority w:val="98"/>
    <w:semiHidden/>
    <w:locked/>
    <w:rsid w:val="00D82CA1"/>
    <w:pPr>
      <w:ind w:left="1000"/>
      <w:jc w:val="both"/>
    </w:pPr>
    <w:rPr>
      <w:rFonts w:ascii="Calibri" w:hAnsi="Calibri" w:cs="Tahoma"/>
      <w:color w:val="333333"/>
      <w:sz w:val="18"/>
      <w:szCs w:val="18"/>
      <w:lang w:eastAsia="fr-FR"/>
    </w:rPr>
  </w:style>
  <w:style w:type="paragraph" w:styleId="TOC7">
    <w:name w:val="toc 7"/>
    <w:basedOn w:val="Normal"/>
    <w:next w:val="Normal"/>
    <w:autoRedefine/>
    <w:uiPriority w:val="98"/>
    <w:semiHidden/>
    <w:locked/>
    <w:rsid w:val="00D82CA1"/>
    <w:pPr>
      <w:ind w:left="1200"/>
      <w:jc w:val="both"/>
    </w:pPr>
    <w:rPr>
      <w:rFonts w:ascii="Calibri" w:hAnsi="Calibri" w:cs="Tahoma"/>
      <w:color w:val="333333"/>
      <w:sz w:val="18"/>
      <w:szCs w:val="18"/>
      <w:lang w:eastAsia="fr-FR"/>
    </w:rPr>
  </w:style>
  <w:style w:type="paragraph" w:styleId="TOC8">
    <w:name w:val="toc 8"/>
    <w:basedOn w:val="Normal"/>
    <w:next w:val="Normal"/>
    <w:autoRedefine/>
    <w:uiPriority w:val="98"/>
    <w:semiHidden/>
    <w:locked/>
    <w:rsid w:val="00D82CA1"/>
    <w:pPr>
      <w:ind w:left="1400"/>
      <w:jc w:val="both"/>
    </w:pPr>
    <w:rPr>
      <w:rFonts w:ascii="Calibri" w:hAnsi="Calibri" w:cs="Tahoma"/>
      <w:color w:val="333333"/>
      <w:sz w:val="18"/>
      <w:szCs w:val="18"/>
      <w:lang w:eastAsia="fr-FR"/>
    </w:rPr>
  </w:style>
  <w:style w:type="paragraph" w:styleId="TOC9">
    <w:name w:val="toc 9"/>
    <w:basedOn w:val="Normal"/>
    <w:next w:val="Normal"/>
    <w:autoRedefine/>
    <w:uiPriority w:val="98"/>
    <w:semiHidden/>
    <w:locked/>
    <w:rsid w:val="00D82CA1"/>
    <w:pPr>
      <w:ind w:left="1600"/>
      <w:jc w:val="both"/>
    </w:pPr>
    <w:rPr>
      <w:rFonts w:ascii="Calibri" w:hAnsi="Calibri" w:cs="Tahoma"/>
      <w:color w:val="333333"/>
      <w:sz w:val="18"/>
      <w:szCs w:val="18"/>
      <w:lang w:eastAsia="fr-FR"/>
    </w:rPr>
  </w:style>
  <w:style w:type="paragraph" w:styleId="TOCHeading">
    <w:name w:val="TOC Heading"/>
    <w:aliases w:val="SEYC : TOC Heading"/>
    <w:basedOn w:val="SEYCSub-Title"/>
    <w:next w:val="BodyText"/>
    <w:uiPriority w:val="9"/>
    <w:qFormat/>
    <w:rsid w:val="00CB28D4"/>
    <w:pPr>
      <w:ind w:hanging="360"/>
    </w:pPr>
  </w:style>
  <w:style w:type="paragraph" w:customStyle="1" w:styleId="SEYCMainPage-Title">
    <w:name w:val="SEYC : Main Page - Title"/>
    <w:basedOn w:val="BodyText"/>
    <w:uiPriority w:val="7"/>
    <w:qFormat/>
    <w:rsid w:val="005B70AB"/>
    <w:pPr>
      <w:jc w:val="center"/>
    </w:pPr>
    <w:rPr>
      <w:rFonts w:cs="Times New Roman"/>
      <w:b/>
      <w:smallCaps/>
      <w:color w:val="17365D" w:themeColor="text2" w:themeShade="BF"/>
      <w:spacing w:val="20"/>
      <w:sz w:val="44"/>
    </w:rPr>
  </w:style>
  <w:style w:type="character" w:styleId="Hyperlink">
    <w:name w:val="Hyperlink"/>
    <w:basedOn w:val="DefaultParagraphFont"/>
    <w:uiPriority w:val="99"/>
    <w:locked/>
    <w:rsid w:val="002C2FA4"/>
    <w:rPr>
      <w:color w:val="0000FF" w:themeColor="hyperlink"/>
      <w:u w:val="single"/>
    </w:rPr>
  </w:style>
  <w:style w:type="paragraph" w:styleId="ListNumber">
    <w:name w:val="List Number"/>
    <w:aliases w:val="SEYC : List Number"/>
    <w:basedOn w:val="Normal"/>
    <w:uiPriority w:val="3"/>
    <w:qFormat/>
    <w:rsid w:val="008909BE"/>
    <w:pPr>
      <w:numPr>
        <w:numId w:val="10"/>
      </w:numPr>
      <w:tabs>
        <w:tab w:val="left" w:pos="540"/>
      </w:tabs>
      <w:spacing w:before="40" w:after="40"/>
      <w:jc w:val="both"/>
    </w:pPr>
    <w:rPr>
      <w:rFonts w:ascii="Trebuchet MS" w:hAnsi="Trebuchet MS" w:cs="Tahoma"/>
      <w:color w:val="333333"/>
      <w:sz w:val="20"/>
      <w:szCs w:val="20"/>
      <w:lang w:eastAsia="fr-FR"/>
    </w:rPr>
  </w:style>
  <w:style w:type="paragraph" w:customStyle="1" w:styleId="SEYCTableText">
    <w:name w:val="SEYC : Table Text"/>
    <w:basedOn w:val="BodyText"/>
    <w:uiPriority w:val="5"/>
    <w:qFormat/>
    <w:rsid w:val="00D21216"/>
    <w:pPr>
      <w:spacing w:before="60" w:after="60"/>
    </w:pPr>
  </w:style>
  <w:style w:type="paragraph" w:customStyle="1" w:styleId="ALDDocumentHeader">
    <w:name w:val="ALD : Document Header"/>
    <w:basedOn w:val="BodyText"/>
    <w:uiPriority w:val="7"/>
    <w:rsid w:val="005C2B7F"/>
    <w:pPr>
      <w:spacing w:before="0" w:after="0"/>
      <w:jc w:val="right"/>
    </w:pPr>
    <w:rPr>
      <w:bCs/>
      <w:smallCaps/>
      <w:color w:val="D61C38"/>
      <w:lang w:val="en-GB"/>
    </w:rPr>
  </w:style>
  <w:style w:type="paragraph" w:styleId="Header">
    <w:name w:val="header"/>
    <w:basedOn w:val="Normal"/>
    <w:link w:val="HeaderChar"/>
    <w:uiPriority w:val="99"/>
    <w:locked/>
    <w:rsid w:val="005C2B7F"/>
    <w:pPr>
      <w:tabs>
        <w:tab w:val="center" w:pos="4680"/>
        <w:tab w:val="right" w:pos="9360"/>
      </w:tabs>
      <w:jc w:val="both"/>
    </w:pPr>
    <w:rPr>
      <w:rFonts w:ascii="Trebuchet MS" w:hAnsi="Trebuchet MS" w:cs="Tahoma"/>
      <w:color w:val="333333"/>
      <w:sz w:val="20"/>
      <w:szCs w:val="20"/>
      <w:lang w:eastAsia="fr-FR"/>
    </w:rPr>
  </w:style>
  <w:style w:type="character" w:customStyle="1" w:styleId="HeaderChar">
    <w:name w:val="Header Char"/>
    <w:basedOn w:val="DefaultParagraphFont"/>
    <w:link w:val="Header"/>
    <w:uiPriority w:val="99"/>
    <w:rsid w:val="0041752B"/>
    <w:rPr>
      <w:rFonts w:cs="Tahoma"/>
      <w:color w:val="333333"/>
      <w:lang w:eastAsia="fr-FR"/>
    </w:rPr>
  </w:style>
  <w:style w:type="paragraph" w:styleId="Footer">
    <w:name w:val="footer"/>
    <w:basedOn w:val="Normal"/>
    <w:link w:val="FooterChar"/>
    <w:uiPriority w:val="98"/>
    <w:semiHidden/>
    <w:locked/>
    <w:rsid w:val="005C2B7F"/>
    <w:pPr>
      <w:tabs>
        <w:tab w:val="center" w:pos="4680"/>
        <w:tab w:val="right" w:pos="9360"/>
      </w:tabs>
      <w:jc w:val="both"/>
    </w:pPr>
    <w:rPr>
      <w:rFonts w:ascii="Trebuchet MS" w:hAnsi="Trebuchet MS" w:cs="Tahoma"/>
      <w:color w:val="333333"/>
      <w:sz w:val="20"/>
      <w:szCs w:val="20"/>
      <w:lang w:eastAsia="fr-FR"/>
    </w:rPr>
  </w:style>
  <w:style w:type="character" w:customStyle="1" w:styleId="FooterChar">
    <w:name w:val="Footer Char"/>
    <w:basedOn w:val="DefaultParagraphFont"/>
    <w:link w:val="Footer"/>
    <w:uiPriority w:val="98"/>
    <w:semiHidden/>
    <w:rsid w:val="0041752B"/>
    <w:rPr>
      <w:rFonts w:cs="Tahoma"/>
      <w:color w:val="333333"/>
      <w:lang w:eastAsia="fr-FR"/>
    </w:rPr>
  </w:style>
  <w:style w:type="character" w:customStyle="1" w:styleId="SEYCITALICUNDERLINE">
    <w:name w:val="SEYC : ITALIC + UNDERLINE"/>
    <w:basedOn w:val="SEYCITALIC"/>
    <w:uiPriority w:val="1"/>
    <w:qFormat/>
    <w:rsid w:val="003C6297"/>
    <w:rPr>
      <w:rFonts w:ascii="Trebuchet MS" w:hAnsi="Trebuchet MS"/>
      <w:i/>
      <w:sz w:val="20"/>
      <w:u w:val="single"/>
      <w:lang w:val="en-US"/>
    </w:rPr>
  </w:style>
  <w:style w:type="character" w:customStyle="1" w:styleId="SEYCITALIC">
    <w:name w:val="SEYC : ITALIC"/>
    <w:basedOn w:val="DefaultParagraphFont"/>
    <w:uiPriority w:val="1"/>
    <w:qFormat/>
    <w:rsid w:val="00EC7E72"/>
    <w:rPr>
      <w:rFonts w:ascii="Trebuchet MS" w:hAnsi="Trebuchet MS"/>
      <w:i/>
      <w:sz w:val="20"/>
      <w:lang w:val="en-US"/>
    </w:rPr>
  </w:style>
  <w:style w:type="paragraph" w:customStyle="1" w:styleId="ALDProblemBold">
    <w:name w:val="ALD : Problem ! + Bold"/>
    <w:basedOn w:val="SEYCProblem"/>
    <w:next w:val="BodyText"/>
    <w:uiPriority w:val="4"/>
    <w:rsid w:val="0089328F"/>
    <w:rPr>
      <w:b/>
    </w:rPr>
  </w:style>
  <w:style w:type="character" w:customStyle="1" w:styleId="SEYCBOLD">
    <w:name w:val="SEYC : BOLD"/>
    <w:basedOn w:val="DefaultParagraphFont"/>
    <w:uiPriority w:val="1"/>
    <w:qFormat/>
    <w:rsid w:val="00C54600"/>
    <w:rPr>
      <w:rFonts w:ascii="Trebuchet MS" w:hAnsi="Trebuchet MS"/>
      <w:b/>
      <w:sz w:val="20"/>
      <w:lang w:val="en-US"/>
    </w:rPr>
  </w:style>
  <w:style w:type="character" w:customStyle="1" w:styleId="SEYCBOLDITALIC">
    <w:name w:val="SEYC : BOLD + ITALIC"/>
    <w:basedOn w:val="SEYCBOLD"/>
    <w:uiPriority w:val="1"/>
    <w:qFormat/>
    <w:rsid w:val="00C54600"/>
    <w:rPr>
      <w:rFonts w:ascii="Trebuchet MS" w:hAnsi="Trebuchet MS"/>
      <w:b/>
      <w:i/>
      <w:sz w:val="20"/>
      <w:lang w:val="en-US"/>
    </w:rPr>
  </w:style>
  <w:style w:type="character" w:customStyle="1" w:styleId="SEYCBOLDUNDERLINE">
    <w:name w:val="SEYC : BOLD + UNDERLINE"/>
    <w:basedOn w:val="SEYCBOLD"/>
    <w:uiPriority w:val="1"/>
    <w:qFormat/>
    <w:rsid w:val="00C54600"/>
    <w:rPr>
      <w:rFonts w:ascii="Trebuchet MS" w:hAnsi="Trebuchet MS"/>
      <w:b/>
      <w:sz w:val="20"/>
      <w:u w:val="single"/>
      <w:lang w:val="en-US"/>
    </w:rPr>
  </w:style>
  <w:style w:type="character" w:customStyle="1" w:styleId="SEYCBOLDUNDERLINEITALIC">
    <w:name w:val="SEYC : BOLD + UNDERLINE + ITALIC"/>
    <w:basedOn w:val="SEYCBOLDUNDERLINE"/>
    <w:uiPriority w:val="1"/>
    <w:qFormat/>
    <w:rsid w:val="00C54600"/>
    <w:rPr>
      <w:rFonts w:ascii="Trebuchet MS" w:hAnsi="Trebuchet MS"/>
      <w:b/>
      <w:i/>
      <w:sz w:val="20"/>
      <w:u w:val="single"/>
      <w:lang w:val="en-US"/>
    </w:rPr>
  </w:style>
  <w:style w:type="character" w:customStyle="1" w:styleId="SEYCUNDERLINE">
    <w:name w:val="SEYC : UNDERLINE"/>
    <w:basedOn w:val="DefaultParagraphFont"/>
    <w:uiPriority w:val="1"/>
    <w:qFormat/>
    <w:rsid w:val="003C6297"/>
    <w:rPr>
      <w:rFonts w:ascii="Trebuchet MS" w:hAnsi="Trebuchet MS"/>
      <w:sz w:val="20"/>
      <w:u w:val="single"/>
      <w:lang w:val="en-US"/>
    </w:rPr>
  </w:style>
  <w:style w:type="paragraph" w:customStyle="1" w:styleId="ALDCenteredPicture">
    <w:name w:val="ALD : Centered Picture"/>
    <w:basedOn w:val="BodyText"/>
    <w:uiPriority w:val="6"/>
    <w:rsid w:val="002250FF"/>
    <w:pPr>
      <w:jc w:val="center"/>
    </w:pPr>
    <w:rPr>
      <w:rFonts w:cs="Times New Roman"/>
    </w:rPr>
  </w:style>
  <w:style w:type="paragraph" w:customStyle="1" w:styleId="SEYCInformationBold">
    <w:name w:val="SEYC : Information + Bold"/>
    <w:basedOn w:val="SEYCInformation"/>
    <w:next w:val="BodyText"/>
    <w:uiPriority w:val="4"/>
    <w:qFormat/>
    <w:rsid w:val="00983B1D"/>
    <w:rPr>
      <w:b/>
    </w:rPr>
  </w:style>
  <w:style w:type="paragraph" w:customStyle="1" w:styleId="ALDTableHeaderCentered">
    <w:name w:val="ALD : Table Header + Centered"/>
    <w:basedOn w:val="SEYCTableHeader"/>
    <w:uiPriority w:val="5"/>
    <w:rsid w:val="00C5319B"/>
    <w:pPr>
      <w:jc w:val="center"/>
    </w:pPr>
    <w:rPr>
      <w:rFonts w:cs="Times New Roman"/>
      <w:bCs/>
    </w:rPr>
  </w:style>
  <w:style w:type="paragraph" w:customStyle="1" w:styleId="ALDTableTextBoldCentered">
    <w:name w:val="ALD : Table Text + Bold Centered"/>
    <w:basedOn w:val="SEYCTableText"/>
    <w:uiPriority w:val="5"/>
    <w:rsid w:val="004607CD"/>
    <w:pPr>
      <w:jc w:val="center"/>
    </w:pPr>
    <w:rPr>
      <w:rFonts w:cs="Times New Roman"/>
      <w:b/>
      <w:bCs/>
    </w:rPr>
  </w:style>
  <w:style w:type="paragraph" w:customStyle="1" w:styleId="ALDTableTextCentered">
    <w:name w:val="ALD : Table Text + Centered"/>
    <w:basedOn w:val="SEYCTableText"/>
    <w:uiPriority w:val="29"/>
    <w:rsid w:val="004607CD"/>
    <w:pPr>
      <w:jc w:val="center"/>
    </w:pPr>
    <w:rPr>
      <w:rFonts w:cs="Times New Roman"/>
    </w:rPr>
  </w:style>
  <w:style w:type="paragraph" w:styleId="Caption">
    <w:name w:val="caption"/>
    <w:aliases w:val="SEYC : Caption"/>
    <w:basedOn w:val="Normal"/>
    <w:next w:val="BodyText"/>
    <w:qFormat/>
    <w:rsid w:val="00ED732F"/>
    <w:rPr>
      <w:rFonts w:ascii="Trebuchet MS" w:hAnsi="Trebuchet MS" w:cs="Tahoma"/>
      <w:color w:val="333333"/>
      <w:sz w:val="20"/>
      <w:szCs w:val="20"/>
      <w:lang w:eastAsia="fr-FR"/>
    </w:rPr>
  </w:style>
  <w:style w:type="paragraph" w:styleId="BodyTextIndent">
    <w:name w:val="Body Text Indent"/>
    <w:aliases w:val="SEYC : Body Text Indent"/>
    <w:basedOn w:val="Normal"/>
    <w:link w:val="BodyTextIndentChar"/>
    <w:uiPriority w:val="2"/>
    <w:qFormat/>
    <w:rsid w:val="00226FC2"/>
    <w:pPr>
      <w:spacing w:before="120" w:after="120"/>
      <w:ind w:left="540"/>
      <w:jc w:val="both"/>
    </w:pPr>
    <w:rPr>
      <w:rFonts w:ascii="Trebuchet MS" w:hAnsi="Trebuchet MS" w:cs="Tahoma"/>
      <w:color w:val="333333"/>
      <w:sz w:val="20"/>
      <w:szCs w:val="20"/>
      <w:lang w:eastAsia="fr-FR"/>
    </w:rPr>
  </w:style>
  <w:style w:type="character" w:customStyle="1" w:styleId="BodyTextIndentChar">
    <w:name w:val="Body Text Indent Char"/>
    <w:aliases w:val="SEYC : Body Text Indent Char"/>
    <w:basedOn w:val="DefaultParagraphFont"/>
    <w:link w:val="BodyTextIndent"/>
    <w:uiPriority w:val="2"/>
    <w:rsid w:val="00226FC2"/>
    <w:rPr>
      <w:rFonts w:cs="Tahoma"/>
      <w:color w:val="333333"/>
      <w:lang w:eastAsia="fr-FR"/>
    </w:rPr>
  </w:style>
  <w:style w:type="paragraph" w:styleId="Bibliography">
    <w:name w:val="Bibliography"/>
    <w:basedOn w:val="Normal"/>
    <w:next w:val="Normal"/>
    <w:uiPriority w:val="98"/>
    <w:locked/>
    <w:rsid w:val="006B6A13"/>
    <w:pPr>
      <w:spacing w:before="40" w:after="40"/>
      <w:jc w:val="both"/>
    </w:pPr>
    <w:rPr>
      <w:rFonts w:ascii="Trebuchet MS" w:hAnsi="Trebuchet MS" w:cs="Tahoma"/>
      <w:color w:val="333333"/>
      <w:sz w:val="20"/>
      <w:szCs w:val="20"/>
      <w:lang w:eastAsia="fr-FR"/>
    </w:rPr>
  </w:style>
  <w:style w:type="paragraph" w:styleId="BodyTextIndent2">
    <w:name w:val="Body Text Indent 2"/>
    <w:aliases w:val="SEYC : Body Text Indent 2"/>
    <w:basedOn w:val="Normal"/>
    <w:link w:val="BodyTextIndent2Char"/>
    <w:uiPriority w:val="2"/>
    <w:qFormat/>
    <w:rsid w:val="00226FC2"/>
    <w:pPr>
      <w:spacing w:before="120" w:after="120"/>
      <w:ind w:left="1080"/>
      <w:jc w:val="both"/>
    </w:pPr>
    <w:rPr>
      <w:rFonts w:ascii="Trebuchet MS" w:hAnsi="Trebuchet MS" w:cs="Tahoma"/>
      <w:color w:val="333333"/>
      <w:sz w:val="20"/>
      <w:szCs w:val="20"/>
      <w:lang w:eastAsia="fr-FR"/>
    </w:rPr>
  </w:style>
  <w:style w:type="character" w:customStyle="1" w:styleId="BodyTextIndent2Char">
    <w:name w:val="Body Text Indent 2 Char"/>
    <w:aliases w:val="SEYC : Body Text Indent 2 Char"/>
    <w:basedOn w:val="DefaultParagraphFont"/>
    <w:link w:val="BodyTextIndent2"/>
    <w:uiPriority w:val="2"/>
    <w:rsid w:val="00226FC2"/>
    <w:rPr>
      <w:rFonts w:cs="Tahoma"/>
      <w:color w:val="333333"/>
      <w:lang w:eastAsia="fr-FR"/>
    </w:rPr>
  </w:style>
  <w:style w:type="table" w:customStyle="1" w:styleId="ALDBasicTable">
    <w:name w:val="ALD : Basic Table"/>
    <w:basedOn w:val="TableNormal"/>
    <w:uiPriority w:val="99"/>
    <w:rsid w:val="00B62CEC"/>
    <w:tblPr>
      <w:tblInd w:w="0" w:type="dxa"/>
      <w:tbl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insideH w:val="single" w:sz="8" w:space="0" w:color="808080" w:themeColor="background1" w:themeShade="80"/>
        <w:insideV w:val="single" w:sz="8" w:space="0" w:color="808080" w:themeColor="background1" w:themeShade="80"/>
      </w:tblBorders>
      <w:tblCellMar>
        <w:top w:w="0" w:type="dxa"/>
        <w:left w:w="115" w:type="dxa"/>
        <w:bottom w:w="0" w:type="dxa"/>
        <w:right w:w="115" w:type="dxa"/>
      </w:tblCellMar>
    </w:tblPr>
    <w:trPr>
      <w:cantSplit/>
    </w:trPr>
    <w:tcPr>
      <w:shd w:val="clear" w:color="auto" w:fill="auto"/>
      <w:vAlign w:val="center"/>
    </w:tcPr>
    <w:tblStylePr w:type="firstRow">
      <w:rPr>
        <w:rFonts w:ascii="Trebuchet MS" w:hAnsi="Trebuchet MS"/>
        <w:b/>
        <w:caps w:val="0"/>
        <w:smallCaps w:val="0"/>
        <w:strike w:val="0"/>
        <w:dstrike w:val="0"/>
        <w:vanish w:val="0"/>
        <w:color w:val="D61C38"/>
        <w:sz w:val="20"/>
        <w:u w:val="none"/>
        <w:vertAlign w:val="baseline"/>
        <w14:shadow w14:blurRad="0" w14:dist="0" w14:dir="0" w14:sx="0" w14:sy="0" w14:kx="0" w14:ky="0" w14:algn="none">
          <w14:srgbClr w14:val="000000"/>
        </w14:shadow>
        <w14:textOutline w14:w="0" w14:cap="rnd" w14:cmpd="sng" w14:algn="ctr">
          <w14:noFill/>
          <w14:prstDash w14:val="solid"/>
          <w14:bevel/>
        </w14:textOutline>
      </w:rPr>
      <w:tblPr/>
      <w:tcPr>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insideH w:val="single" w:sz="8" w:space="0" w:color="808080" w:themeColor="background1" w:themeShade="80"/>
          <w:insideV w:val="single" w:sz="8" w:space="0" w:color="808080" w:themeColor="background1" w:themeShade="80"/>
          <w:tl2br w:val="nil"/>
          <w:tr2bl w:val="nil"/>
        </w:tcBorders>
        <w:shd w:val="clear" w:color="auto" w:fill="DDDDDD"/>
      </w:tcPr>
    </w:tblStylePr>
  </w:style>
  <w:style w:type="table" w:styleId="Table3Deffects3">
    <w:name w:val="Table 3D effects 3"/>
    <w:basedOn w:val="TableNormal"/>
    <w:locked/>
    <w:rsid w:val="00523C58"/>
    <w:pPr>
      <w:spacing w:before="40" w:after="4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Elegant">
    <w:name w:val="Table Elegant"/>
    <w:basedOn w:val="TableNormal"/>
    <w:locked/>
    <w:rsid w:val="008521D3"/>
    <w:pPr>
      <w:spacing w:before="40" w:after="4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ALDBasicTable2">
    <w:name w:val="ALD : Basic Table 2"/>
    <w:basedOn w:val="TableNormal"/>
    <w:uiPriority w:val="99"/>
    <w:qFormat/>
    <w:rsid w:val="00DB28E3"/>
    <w:tblPr>
      <w:tblInd w:w="0" w:type="dxa"/>
      <w:tbl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insideH w:val="single" w:sz="8" w:space="0" w:color="808080" w:themeColor="background1" w:themeShade="80"/>
        <w:insideV w:val="single" w:sz="8" w:space="0" w:color="808080" w:themeColor="background1" w:themeShade="80"/>
      </w:tblBorders>
      <w:tblCellMar>
        <w:top w:w="0" w:type="dxa"/>
        <w:left w:w="108" w:type="dxa"/>
        <w:bottom w:w="0" w:type="dxa"/>
        <w:right w:w="108" w:type="dxa"/>
      </w:tblCellMar>
    </w:tblPr>
    <w:trPr>
      <w:cantSplit/>
    </w:trPr>
    <w:tcPr>
      <w:vAlign w:val="center"/>
    </w:tcPr>
    <w:tblStylePr w:type="firstRow">
      <w:rPr>
        <w:rFonts w:ascii="Trebuchet MS" w:hAnsi="Trebuchet MS"/>
        <w:b w:val="0"/>
        <w:caps w:val="0"/>
        <w:smallCaps w:val="0"/>
        <w:strike w:val="0"/>
        <w:dstrike w:val="0"/>
        <w:vanish w:val="0"/>
        <w:color w:val="auto"/>
        <w:sz w:val="20"/>
        <w:u w:val="none"/>
        <w:vertAlign w:val="baseline"/>
        <w14:shadow w14:blurRad="0" w14:dist="0" w14:dir="0" w14:sx="0" w14:sy="0" w14:kx="0" w14:ky="0" w14:algn="none">
          <w14:srgbClr w14:val="000000"/>
        </w14:shadow>
        <w14:textOutline w14:w="0" w14:cap="rnd" w14:cmpd="sng" w14:algn="ctr">
          <w14:noFill/>
          <w14:prstDash w14:val="solid"/>
          <w14:bevel/>
        </w14:textOutline>
      </w:rPr>
    </w:tblStylePr>
    <w:tblStylePr w:type="firstCol">
      <w:rPr>
        <w:rFonts w:ascii="Trebuchet MS" w:hAnsi="Trebuchet MS"/>
        <w:b/>
        <w:color w:val="D61C38"/>
        <w:sz w:val="20"/>
      </w:rPr>
      <w:tblPr/>
      <w:trPr>
        <w:cantSplit/>
      </w:trPr>
      <w:tcPr>
        <w:shd w:val="clear" w:color="auto" w:fill="DDDDDD"/>
        <w:vAlign w:val="center"/>
      </w:tcPr>
    </w:tblStylePr>
  </w:style>
  <w:style w:type="table" w:customStyle="1" w:styleId="ALDBasicTable3">
    <w:name w:val="ALD : Basic Table 3"/>
    <w:basedOn w:val="TableNormal"/>
    <w:uiPriority w:val="99"/>
    <w:qFormat/>
    <w:rsid w:val="00DB28E3"/>
    <w:tblPr>
      <w:tblInd w:w="0" w:type="dxa"/>
      <w:tbl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insideH w:val="single" w:sz="8" w:space="0" w:color="808080" w:themeColor="background1" w:themeShade="80"/>
        <w:insideV w:val="single" w:sz="8" w:space="0" w:color="808080" w:themeColor="background1" w:themeShade="80"/>
      </w:tblBorders>
      <w:tblCellMar>
        <w:top w:w="0" w:type="dxa"/>
        <w:left w:w="108" w:type="dxa"/>
        <w:bottom w:w="0" w:type="dxa"/>
        <w:right w:w="108" w:type="dxa"/>
      </w:tblCellMar>
    </w:tblPr>
    <w:tblStylePr w:type="firstRow">
      <w:rPr>
        <w:rFonts w:ascii="Trebuchet MS" w:hAnsi="Trebuchet MS"/>
        <w:b/>
        <w:color w:val="D61C38"/>
        <w:sz w:val="20"/>
      </w:rPr>
      <w:tblPr/>
      <w:tcPr>
        <w:shd w:val="clear" w:color="auto" w:fill="DDDDDD"/>
      </w:tcPr>
    </w:tblStylePr>
    <w:tblStylePr w:type="firstCol">
      <w:rPr>
        <w:rFonts w:ascii="Trebuchet MS" w:hAnsi="Trebuchet MS"/>
        <w:b/>
        <w:color w:val="D61C38"/>
        <w:sz w:val="20"/>
      </w:rPr>
      <w:tblPr/>
      <w:tcPr>
        <w:shd w:val="clear" w:color="auto" w:fill="DDDDDD"/>
      </w:tcPr>
    </w:tblStylePr>
  </w:style>
  <w:style w:type="paragraph" w:styleId="FootnoteText">
    <w:name w:val="footnote text"/>
    <w:aliases w:val="ALD : Footnote Text"/>
    <w:basedOn w:val="Normal"/>
    <w:link w:val="FootnoteTextChar"/>
    <w:uiPriority w:val="34"/>
    <w:rsid w:val="00AB08FD"/>
    <w:pPr>
      <w:tabs>
        <w:tab w:val="left" w:pos="720"/>
      </w:tabs>
      <w:ind w:left="720" w:hanging="720"/>
      <w:jc w:val="both"/>
    </w:pPr>
    <w:rPr>
      <w:rFonts w:ascii="Trebuchet MS" w:hAnsi="Trebuchet MS" w:cs="Tahoma"/>
      <w:i/>
      <w:color w:val="333333"/>
      <w:sz w:val="18"/>
      <w:szCs w:val="20"/>
      <w:lang w:eastAsia="fr-FR"/>
    </w:rPr>
  </w:style>
  <w:style w:type="character" w:customStyle="1" w:styleId="FootnoteTextChar">
    <w:name w:val="Footnote Text Char"/>
    <w:aliases w:val="ALD : Footnote Text Char"/>
    <w:basedOn w:val="DefaultParagraphFont"/>
    <w:link w:val="FootnoteText"/>
    <w:uiPriority w:val="34"/>
    <w:rsid w:val="00AB08FD"/>
    <w:rPr>
      <w:rFonts w:cs="Tahoma"/>
      <w:i/>
      <w:color w:val="333333"/>
      <w:sz w:val="18"/>
      <w:lang w:eastAsia="fr-FR"/>
    </w:rPr>
  </w:style>
  <w:style w:type="character" w:styleId="FootnoteReference">
    <w:name w:val="footnote reference"/>
    <w:aliases w:val="ALD : Footnote Reference"/>
    <w:basedOn w:val="DefaultParagraphFont"/>
    <w:uiPriority w:val="34"/>
    <w:rsid w:val="00AB08FD"/>
    <w:rPr>
      <w:b/>
      <w:color w:val="D61C38"/>
      <w:sz w:val="22"/>
      <w:vertAlign w:val="superscript"/>
    </w:rPr>
  </w:style>
  <w:style w:type="character" w:customStyle="1" w:styleId="SEYCCOMMENTS">
    <w:name w:val="SEYC : COMMENTS"/>
    <w:basedOn w:val="DefaultParagraphFont"/>
    <w:uiPriority w:val="1"/>
    <w:qFormat/>
    <w:rsid w:val="008D27FB"/>
    <w:rPr>
      <w:bdr w:val="none" w:sz="0" w:space="0" w:color="auto"/>
      <w:shd w:val="clear" w:color="auto" w:fill="FFFF00"/>
    </w:rPr>
  </w:style>
  <w:style w:type="paragraph" w:styleId="DocumentMap">
    <w:name w:val="Document Map"/>
    <w:basedOn w:val="Normal"/>
    <w:link w:val="DocumentMapChar"/>
    <w:uiPriority w:val="98"/>
    <w:locked/>
    <w:rsid w:val="00481544"/>
    <w:pPr>
      <w:jc w:val="both"/>
    </w:pPr>
    <w:rPr>
      <w:rFonts w:ascii="Tahoma" w:hAnsi="Tahoma" w:cs="Tahoma"/>
      <w:color w:val="333333"/>
      <w:sz w:val="16"/>
      <w:szCs w:val="16"/>
      <w:lang w:eastAsia="fr-FR"/>
    </w:rPr>
  </w:style>
  <w:style w:type="character" w:customStyle="1" w:styleId="DocumentMapChar">
    <w:name w:val="Document Map Char"/>
    <w:basedOn w:val="DefaultParagraphFont"/>
    <w:link w:val="DocumentMap"/>
    <w:uiPriority w:val="98"/>
    <w:rsid w:val="00481544"/>
    <w:rPr>
      <w:rFonts w:ascii="Tahoma" w:hAnsi="Tahoma" w:cs="Tahoma"/>
      <w:color w:val="333333"/>
      <w:sz w:val="16"/>
      <w:szCs w:val="16"/>
      <w:lang w:eastAsia="fr-FR"/>
    </w:rPr>
  </w:style>
  <w:style w:type="paragraph" w:styleId="ListNumber2">
    <w:name w:val="List Number 2"/>
    <w:aliases w:val="SEYC : List Number 2"/>
    <w:basedOn w:val="Normal"/>
    <w:uiPriority w:val="98"/>
    <w:qFormat/>
    <w:locked/>
    <w:rsid w:val="008909BE"/>
    <w:pPr>
      <w:numPr>
        <w:numId w:val="5"/>
      </w:numPr>
      <w:spacing w:before="40" w:after="40"/>
      <w:contextualSpacing/>
      <w:jc w:val="both"/>
    </w:pPr>
    <w:rPr>
      <w:rFonts w:ascii="Trebuchet MS" w:hAnsi="Trebuchet MS" w:cs="Tahoma"/>
      <w:color w:val="333333"/>
      <w:sz w:val="20"/>
      <w:szCs w:val="20"/>
      <w:lang w:eastAsia="fr-FR"/>
    </w:rPr>
  </w:style>
  <w:style w:type="table" w:customStyle="1" w:styleId="ALDBasicTableCenter">
    <w:name w:val="ALD : Basic Table + Center"/>
    <w:basedOn w:val="ALDBasicTable"/>
    <w:uiPriority w:val="99"/>
    <w:qFormat/>
    <w:rsid w:val="007A0830"/>
    <w:tblPr>
      <w:jc w:val="center"/>
      <w:tblInd w:w="0" w:type="dxa"/>
      <w:tbl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insideH w:val="single" w:sz="8" w:space="0" w:color="808080" w:themeColor="background1" w:themeShade="80"/>
        <w:insideV w:val="single" w:sz="8" w:space="0" w:color="808080" w:themeColor="background1" w:themeShade="80"/>
      </w:tblBorders>
      <w:tblCellMar>
        <w:top w:w="0" w:type="dxa"/>
        <w:left w:w="115" w:type="dxa"/>
        <w:bottom w:w="0" w:type="dxa"/>
        <w:right w:w="115" w:type="dxa"/>
      </w:tblCellMar>
    </w:tblPr>
    <w:trPr>
      <w:cantSplit/>
      <w:jc w:val="center"/>
    </w:trPr>
    <w:tcPr>
      <w:shd w:val="clear" w:color="auto" w:fill="auto"/>
      <w:vAlign w:val="center"/>
    </w:tcPr>
    <w:tblStylePr w:type="firstRow">
      <w:rPr>
        <w:rFonts w:ascii="Trebuchet MS" w:hAnsi="Trebuchet MS"/>
        <w:b/>
        <w:caps w:val="0"/>
        <w:smallCaps w:val="0"/>
        <w:strike w:val="0"/>
        <w:dstrike w:val="0"/>
        <w:vanish w:val="0"/>
        <w:color w:val="D61C38"/>
        <w:sz w:val="20"/>
        <w:u w:val="none"/>
        <w:vertAlign w:val="baseline"/>
        <w14:shadow w14:blurRad="0" w14:dist="0" w14:dir="0" w14:sx="0" w14:sy="0" w14:kx="0" w14:ky="0" w14:algn="none">
          <w14:srgbClr w14:val="000000"/>
        </w14:shadow>
        <w14:textOutline w14:w="0" w14:cap="rnd" w14:cmpd="sng" w14:algn="ctr">
          <w14:noFill/>
          <w14:prstDash w14:val="solid"/>
          <w14:bevel/>
        </w14:textOutline>
      </w:rPr>
      <w:tblPr/>
      <w:tcPr>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insideH w:val="single" w:sz="8" w:space="0" w:color="808080" w:themeColor="background1" w:themeShade="80"/>
          <w:insideV w:val="single" w:sz="8" w:space="0" w:color="808080" w:themeColor="background1" w:themeShade="80"/>
          <w:tl2br w:val="nil"/>
          <w:tr2bl w:val="nil"/>
        </w:tcBorders>
        <w:shd w:val="clear" w:color="auto" w:fill="DDDDDD"/>
      </w:tcPr>
    </w:tblStylePr>
  </w:style>
  <w:style w:type="table" w:styleId="TableGrid">
    <w:name w:val="Table Grid"/>
    <w:basedOn w:val="TableNormal"/>
    <w:locked/>
    <w:rsid w:val="00880FCE"/>
    <w:rPr>
      <w:rFonts w:ascii="Times New Roman" w:hAnsi="Times New Roman"/>
      <w:lang w:val="en-PH" w:eastAsia="en-P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LDInformation">
    <w:name w:val="ALD : Information"/>
    <w:basedOn w:val="BodyText"/>
    <w:next w:val="BodyText"/>
    <w:uiPriority w:val="4"/>
    <w:qFormat/>
    <w:rsid w:val="006E720A"/>
    <w:pPr>
      <w:tabs>
        <w:tab w:val="left" w:pos="1440"/>
      </w:tabs>
      <w:ind w:left="360" w:hanging="360"/>
    </w:pPr>
  </w:style>
  <w:style w:type="paragraph" w:customStyle="1" w:styleId="Problme">
    <w:name w:val="Problème !"/>
    <w:basedOn w:val="Normal"/>
    <w:next w:val="Normal"/>
    <w:rsid w:val="008F055C"/>
    <w:pPr>
      <w:tabs>
        <w:tab w:val="num" w:pos="360"/>
      </w:tabs>
      <w:spacing w:before="40" w:after="40"/>
      <w:ind w:left="360" w:hanging="218"/>
    </w:pPr>
    <w:rPr>
      <w:rFonts w:ascii="Trebuchet MS" w:hAnsi="Trebuchet MS" w:cs="Tahoma"/>
      <w:color w:val="5F5F5F"/>
      <w:sz w:val="20"/>
      <w:szCs w:val="20"/>
      <w:lang w:eastAsia="fr-FR"/>
    </w:rPr>
  </w:style>
  <w:style w:type="paragraph" w:styleId="ListParagraph">
    <w:name w:val="List Paragraph"/>
    <w:basedOn w:val="Normal"/>
    <w:uiPriority w:val="34"/>
    <w:qFormat/>
    <w:locked/>
    <w:rsid w:val="00510479"/>
    <w:pPr>
      <w:spacing w:before="40" w:after="40"/>
      <w:ind w:left="720"/>
      <w:contextualSpacing/>
      <w:jc w:val="both"/>
    </w:pPr>
    <w:rPr>
      <w:rFonts w:ascii="Trebuchet MS" w:hAnsi="Trebuchet MS" w:cs="Tahoma"/>
      <w:color w:val="333333"/>
      <w:sz w:val="20"/>
      <w:szCs w:val="20"/>
      <w:lang w:eastAsia="fr-FR"/>
    </w:rPr>
  </w:style>
  <w:style w:type="paragraph" w:customStyle="1" w:styleId="ALDTableText">
    <w:name w:val="ALD : Table Text"/>
    <w:basedOn w:val="BodyText"/>
    <w:uiPriority w:val="5"/>
    <w:qFormat/>
    <w:rsid w:val="0096463C"/>
    <w:pPr>
      <w:spacing w:before="60" w:after="60"/>
    </w:pPr>
  </w:style>
  <w:style w:type="character" w:customStyle="1" w:styleId="ALDITALIC">
    <w:name w:val="ALD : ITALIC"/>
    <w:basedOn w:val="DefaultParagraphFont"/>
    <w:uiPriority w:val="1"/>
    <w:qFormat/>
    <w:rsid w:val="0096463C"/>
    <w:rPr>
      <w:rFonts w:ascii="Trebuchet MS" w:hAnsi="Trebuchet MS"/>
      <w:i/>
      <w:sz w:val="20"/>
      <w:lang w:val="en-US"/>
    </w:rPr>
  </w:style>
  <w:style w:type="paragraph" w:customStyle="1" w:styleId="SEYC-TableHeader">
    <w:name w:val="SEYC - Table Header"/>
    <w:basedOn w:val="BodyText"/>
    <w:uiPriority w:val="29"/>
    <w:qFormat/>
    <w:rsid w:val="00510A94"/>
    <w:pPr>
      <w:spacing w:before="60" w:after="60"/>
    </w:pPr>
    <w:rPr>
      <w:rFonts w:ascii="Arial" w:hAnsi="Arial"/>
      <w:b/>
      <w:color w:val="auto"/>
    </w:rPr>
  </w:style>
  <w:style w:type="table" w:customStyle="1" w:styleId="SEYCBasicTable2">
    <w:name w:val="SEYC : Basic Table 2"/>
    <w:basedOn w:val="TableNormal"/>
    <w:uiPriority w:val="99"/>
    <w:qFormat/>
    <w:rsid w:val="00510A94"/>
    <w:tblPr>
      <w:tblInd w:w="0" w:type="dxa"/>
      <w:tbl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insideH w:val="single" w:sz="8" w:space="0" w:color="808080" w:themeColor="background1" w:themeShade="80"/>
        <w:insideV w:val="single" w:sz="8" w:space="0" w:color="808080" w:themeColor="background1" w:themeShade="80"/>
      </w:tblBorders>
      <w:tblCellMar>
        <w:top w:w="0" w:type="dxa"/>
        <w:left w:w="108" w:type="dxa"/>
        <w:bottom w:w="0" w:type="dxa"/>
        <w:right w:w="108" w:type="dxa"/>
      </w:tblCellMar>
    </w:tblPr>
    <w:trPr>
      <w:cantSplit/>
    </w:trPr>
    <w:tcPr>
      <w:vAlign w:val="center"/>
    </w:tcPr>
    <w:tblStylePr w:type="firstRow">
      <w:rPr>
        <w:rFonts w:ascii="Trebuchet MS" w:hAnsi="Trebuchet MS"/>
        <w:b w:val="0"/>
        <w:caps w:val="0"/>
        <w:smallCaps w:val="0"/>
        <w:strike w:val="0"/>
        <w:dstrike w:val="0"/>
        <w:vanish w:val="0"/>
        <w:color w:val="auto"/>
        <w:sz w:val="20"/>
        <w:u w:val="none"/>
        <w:vertAlign w:val="baseline"/>
        <w14:shadow w14:blurRad="0" w14:dist="0" w14:dir="0" w14:sx="0" w14:sy="0" w14:kx="0" w14:ky="0" w14:algn="none">
          <w14:srgbClr w14:val="000000"/>
        </w14:shadow>
        <w14:textOutline w14:w="0" w14:cap="rnd" w14:cmpd="sng" w14:algn="ctr">
          <w14:noFill/>
          <w14:prstDash w14:val="solid"/>
          <w14:bevel/>
        </w14:textOutline>
      </w:rPr>
    </w:tblStylePr>
    <w:tblStylePr w:type="firstCol">
      <w:rPr>
        <w:rFonts w:ascii="Trebuchet MS" w:hAnsi="Trebuchet MS"/>
        <w:b w:val="0"/>
        <w:color w:val="D61C38"/>
        <w:sz w:val="20"/>
      </w:rPr>
      <w:tblPr/>
      <w:tcPr>
        <w:shd w:val="clear" w:color="auto" w:fill="17365D"/>
      </w:tcPr>
    </w:tblStylePr>
  </w:style>
  <w:style w:type="table" w:customStyle="1" w:styleId="SEYCBasicTableCenter">
    <w:name w:val="SEYC : Basic Table + Center"/>
    <w:basedOn w:val="TableNormal"/>
    <w:uiPriority w:val="99"/>
    <w:qFormat/>
    <w:rsid w:val="00510A94"/>
    <w:tblPr>
      <w:jc w:val="center"/>
      <w:tblInd w:w="0" w:type="dxa"/>
      <w:tbl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insideH w:val="single" w:sz="8" w:space="0" w:color="808080" w:themeColor="background1" w:themeShade="80"/>
        <w:insideV w:val="single" w:sz="8" w:space="0" w:color="808080" w:themeColor="background1" w:themeShade="80"/>
      </w:tblBorders>
      <w:tblCellMar>
        <w:top w:w="0" w:type="dxa"/>
        <w:left w:w="115" w:type="dxa"/>
        <w:bottom w:w="0" w:type="dxa"/>
        <w:right w:w="115" w:type="dxa"/>
      </w:tblCellMar>
    </w:tblPr>
    <w:trPr>
      <w:cantSplit/>
      <w:jc w:val="center"/>
    </w:trPr>
    <w:tcPr>
      <w:shd w:val="clear" w:color="auto" w:fill="auto"/>
      <w:vAlign w:val="center"/>
    </w:tcPr>
    <w:tblStylePr w:type="firstRow">
      <w:pPr>
        <w:jc w:val="center"/>
      </w:pPr>
      <w:rPr>
        <w:rFonts w:ascii="Trebuchet MS" w:hAnsi="Trebuchet MS"/>
        <w:b w:val="0"/>
        <w:caps w:val="0"/>
        <w:smallCaps w:val="0"/>
        <w:strike w:val="0"/>
        <w:dstrike w:val="0"/>
        <w:vanish w:val="0"/>
        <w:color w:val="D61C38"/>
        <w:sz w:val="20"/>
        <w:u w:val="none"/>
        <w:vertAlign w:val="baseline"/>
        <w14:shadow w14:blurRad="0" w14:dist="0" w14:dir="0" w14:sx="0" w14:sy="0" w14:kx="0" w14:ky="0" w14:algn="none">
          <w14:srgbClr w14:val="000000"/>
        </w14:shadow>
        <w14:textOutline w14:w="0" w14:cap="rnd" w14:cmpd="sng" w14:algn="ctr">
          <w14:noFill/>
          <w14:prstDash w14:val="solid"/>
          <w14:bevel/>
        </w14:textOutline>
      </w:rPr>
      <w:tblPr/>
      <w:tcPr>
        <w:shd w:val="clear" w:color="auto" w:fill="17365D"/>
      </w:tcPr>
    </w:tblStylePr>
  </w:style>
  <w:style w:type="character" w:styleId="FollowedHyperlink">
    <w:name w:val="FollowedHyperlink"/>
    <w:basedOn w:val="DefaultParagraphFont"/>
    <w:uiPriority w:val="98"/>
    <w:semiHidden/>
    <w:unhideWhenUsed/>
    <w:locked/>
    <w:rsid w:val="006E4B9D"/>
    <w:rPr>
      <w:color w:val="800080" w:themeColor="followedHyperlink"/>
      <w:u w:val="single"/>
    </w:rPr>
  </w:style>
  <w:style w:type="character" w:customStyle="1" w:styleId="apple-converted-space">
    <w:name w:val="apple-converted-space"/>
    <w:basedOn w:val="DefaultParagraphFont"/>
    <w:rsid w:val="00B528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64323">
      <w:bodyDiv w:val="1"/>
      <w:marLeft w:val="0"/>
      <w:marRight w:val="0"/>
      <w:marTop w:val="0"/>
      <w:marBottom w:val="0"/>
      <w:divBdr>
        <w:top w:val="none" w:sz="0" w:space="0" w:color="auto"/>
        <w:left w:val="none" w:sz="0" w:space="0" w:color="auto"/>
        <w:bottom w:val="none" w:sz="0" w:space="0" w:color="auto"/>
        <w:right w:val="none" w:sz="0" w:space="0" w:color="auto"/>
      </w:divBdr>
    </w:div>
    <w:div w:id="31736346">
      <w:bodyDiv w:val="1"/>
      <w:marLeft w:val="0"/>
      <w:marRight w:val="0"/>
      <w:marTop w:val="0"/>
      <w:marBottom w:val="0"/>
      <w:divBdr>
        <w:top w:val="none" w:sz="0" w:space="0" w:color="auto"/>
        <w:left w:val="none" w:sz="0" w:space="0" w:color="auto"/>
        <w:bottom w:val="none" w:sz="0" w:space="0" w:color="auto"/>
        <w:right w:val="none" w:sz="0" w:space="0" w:color="auto"/>
      </w:divBdr>
    </w:div>
    <w:div w:id="41100816">
      <w:bodyDiv w:val="1"/>
      <w:marLeft w:val="0"/>
      <w:marRight w:val="0"/>
      <w:marTop w:val="0"/>
      <w:marBottom w:val="0"/>
      <w:divBdr>
        <w:top w:val="none" w:sz="0" w:space="0" w:color="auto"/>
        <w:left w:val="none" w:sz="0" w:space="0" w:color="auto"/>
        <w:bottom w:val="none" w:sz="0" w:space="0" w:color="auto"/>
        <w:right w:val="none" w:sz="0" w:space="0" w:color="auto"/>
      </w:divBdr>
    </w:div>
    <w:div w:id="65227825">
      <w:bodyDiv w:val="1"/>
      <w:marLeft w:val="0"/>
      <w:marRight w:val="0"/>
      <w:marTop w:val="0"/>
      <w:marBottom w:val="0"/>
      <w:divBdr>
        <w:top w:val="none" w:sz="0" w:space="0" w:color="auto"/>
        <w:left w:val="none" w:sz="0" w:space="0" w:color="auto"/>
        <w:bottom w:val="none" w:sz="0" w:space="0" w:color="auto"/>
        <w:right w:val="none" w:sz="0" w:space="0" w:color="auto"/>
      </w:divBdr>
    </w:div>
    <w:div w:id="205525891">
      <w:bodyDiv w:val="1"/>
      <w:marLeft w:val="0"/>
      <w:marRight w:val="0"/>
      <w:marTop w:val="0"/>
      <w:marBottom w:val="0"/>
      <w:divBdr>
        <w:top w:val="none" w:sz="0" w:space="0" w:color="auto"/>
        <w:left w:val="none" w:sz="0" w:space="0" w:color="auto"/>
        <w:bottom w:val="none" w:sz="0" w:space="0" w:color="auto"/>
        <w:right w:val="none" w:sz="0" w:space="0" w:color="auto"/>
      </w:divBdr>
    </w:div>
    <w:div w:id="341398041">
      <w:bodyDiv w:val="1"/>
      <w:marLeft w:val="0"/>
      <w:marRight w:val="0"/>
      <w:marTop w:val="0"/>
      <w:marBottom w:val="0"/>
      <w:divBdr>
        <w:top w:val="none" w:sz="0" w:space="0" w:color="auto"/>
        <w:left w:val="none" w:sz="0" w:space="0" w:color="auto"/>
        <w:bottom w:val="none" w:sz="0" w:space="0" w:color="auto"/>
        <w:right w:val="none" w:sz="0" w:space="0" w:color="auto"/>
      </w:divBdr>
    </w:div>
    <w:div w:id="505441873">
      <w:bodyDiv w:val="1"/>
      <w:marLeft w:val="0"/>
      <w:marRight w:val="0"/>
      <w:marTop w:val="0"/>
      <w:marBottom w:val="0"/>
      <w:divBdr>
        <w:top w:val="none" w:sz="0" w:space="0" w:color="auto"/>
        <w:left w:val="none" w:sz="0" w:space="0" w:color="auto"/>
        <w:bottom w:val="none" w:sz="0" w:space="0" w:color="auto"/>
        <w:right w:val="none" w:sz="0" w:space="0" w:color="auto"/>
      </w:divBdr>
      <w:divsChild>
        <w:div w:id="1225331941">
          <w:marLeft w:val="0"/>
          <w:marRight w:val="0"/>
          <w:marTop w:val="0"/>
          <w:marBottom w:val="0"/>
          <w:divBdr>
            <w:top w:val="none" w:sz="0" w:space="0" w:color="auto"/>
            <w:left w:val="none" w:sz="0" w:space="0" w:color="auto"/>
            <w:bottom w:val="none" w:sz="0" w:space="0" w:color="auto"/>
            <w:right w:val="none" w:sz="0" w:space="0" w:color="auto"/>
          </w:divBdr>
          <w:divsChild>
            <w:div w:id="801114445">
              <w:marLeft w:val="0"/>
              <w:marRight w:val="0"/>
              <w:marTop w:val="0"/>
              <w:marBottom w:val="0"/>
              <w:divBdr>
                <w:top w:val="none" w:sz="0" w:space="0" w:color="auto"/>
                <w:left w:val="none" w:sz="0" w:space="0" w:color="auto"/>
                <w:bottom w:val="none" w:sz="0" w:space="0" w:color="auto"/>
                <w:right w:val="none" w:sz="0" w:space="0" w:color="auto"/>
              </w:divBdr>
              <w:divsChild>
                <w:div w:id="212737631">
                  <w:marLeft w:val="0"/>
                  <w:marRight w:val="0"/>
                  <w:marTop w:val="0"/>
                  <w:marBottom w:val="0"/>
                  <w:divBdr>
                    <w:top w:val="none" w:sz="0" w:space="0" w:color="auto"/>
                    <w:left w:val="none" w:sz="0" w:space="0" w:color="auto"/>
                    <w:bottom w:val="none" w:sz="0" w:space="0" w:color="auto"/>
                    <w:right w:val="none" w:sz="0" w:space="0" w:color="auto"/>
                  </w:divBdr>
                  <w:divsChild>
                    <w:div w:id="1711953596">
                      <w:marLeft w:val="0"/>
                      <w:marRight w:val="0"/>
                      <w:marTop w:val="0"/>
                      <w:marBottom w:val="0"/>
                      <w:divBdr>
                        <w:top w:val="none" w:sz="0" w:space="0" w:color="auto"/>
                        <w:left w:val="none" w:sz="0" w:space="0" w:color="auto"/>
                        <w:bottom w:val="none" w:sz="0" w:space="0" w:color="auto"/>
                        <w:right w:val="none" w:sz="0" w:space="0" w:color="auto"/>
                      </w:divBdr>
                      <w:divsChild>
                        <w:div w:id="496387473">
                          <w:marLeft w:val="0"/>
                          <w:marRight w:val="0"/>
                          <w:marTop w:val="0"/>
                          <w:marBottom w:val="0"/>
                          <w:divBdr>
                            <w:top w:val="none" w:sz="0" w:space="0" w:color="auto"/>
                            <w:left w:val="none" w:sz="0" w:space="0" w:color="auto"/>
                            <w:bottom w:val="none" w:sz="0" w:space="0" w:color="auto"/>
                            <w:right w:val="none" w:sz="0" w:space="0" w:color="auto"/>
                          </w:divBdr>
                          <w:divsChild>
                            <w:div w:id="467671663">
                              <w:marLeft w:val="0"/>
                              <w:marRight w:val="0"/>
                              <w:marTop w:val="0"/>
                              <w:marBottom w:val="0"/>
                              <w:divBdr>
                                <w:top w:val="none" w:sz="0" w:space="0" w:color="auto"/>
                                <w:left w:val="none" w:sz="0" w:space="0" w:color="auto"/>
                                <w:bottom w:val="none" w:sz="0" w:space="0" w:color="auto"/>
                                <w:right w:val="none" w:sz="0" w:space="0" w:color="auto"/>
                              </w:divBdr>
                            </w:div>
                            <w:div w:id="484198496">
                              <w:marLeft w:val="0"/>
                              <w:marRight w:val="0"/>
                              <w:marTop w:val="0"/>
                              <w:marBottom w:val="0"/>
                              <w:divBdr>
                                <w:top w:val="none" w:sz="0" w:space="0" w:color="auto"/>
                                <w:left w:val="none" w:sz="0" w:space="0" w:color="auto"/>
                                <w:bottom w:val="none" w:sz="0" w:space="0" w:color="auto"/>
                                <w:right w:val="none" w:sz="0" w:space="0" w:color="auto"/>
                              </w:divBdr>
                            </w:div>
                          </w:divsChild>
                        </w:div>
                        <w:div w:id="1585845997">
                          <w:marLeft w:val="0"/>
                          <w:marRight w:val="0"/>
                          <w:marTop w:val="0"/>
                          <w:marBottom w:val="0"/>
                          <w:divBdr>
                            <w:top w:val="none" w:sz="0" w:space="0" w:color="auto"/>
                            <w:left w:val="none" w:sz="0" w:space="0" w:color="auto"/>
                            <w:bottom w:val="none" w:sz="0" w:space="0" w:color="auto"/>
                            <w:right w:val="none" w:sz="0" w:space="0" w:color="auto"/>
                          </w:divBdr>
                          <w:divsChild>
                            <w:div w:id="192230775">
                              <w:marLeft w:val="0"/>
                              <w:marRight w:val="0"/>
                              <w:marTop w:val="0"/>
                              <w:marBottom w:val="0"/>
                              <w:divBdr>
                                <w:top w:val="none" w:sz="0" w:space="0" w:color="auto"/>
                                <w:left w:val="none" w:sz="0" w:space="0" w:color="auto"/>
                                <w:bottom w:val="none" w:sz="0" w:space="0" w:color="auto"/>
                                <w:right w:val="none" w:sz="0" w:space="0" w:color="auto"/>
                              </w:divBdr>
                            </w:div>
                            <w:div w:id="5096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5772775">
      <w:bodyDiv w:val="1"/>
      <w:marLeft w:val="0"/>
      <w:marRight w:val="0"/>
      <w:marTop w:val="0"/>
      <w:marBottom w:val="0"/>
      <w:divBdr>
        <w:top w:val="none" w:sz="0" w:space="0" w:color="auto"/>
        <w:left w:val="none" w:sz="0" w:space="0" w:color="auto"/>
        <w:bottom w:val="none" w:sz="0" w:space="0" w:color="auto"/>
        <w:right w:val="none" w:sz="0" w:space="0" w:color="auto"/>
      </w:divBdr>
    </w:div>
    <w:div w:id="566109188">
      <w:bodyDiv w:val="1"/>
      <w:marLeft w:val="0"/>
      <w:marRight w:val="0"/>
      <w:marTop w:val="0"/>
      <w:marBottom w:val="0"/>
      <w:divBdr>
        <w:top w:val="none" w:sz="0" w:space="0" w:color="auto"/>
        <w:left w:val="none" w:sz="0" w:space="0" w:color="auto"/>
        <w:bottom w:val="none" w:sz="0" w:space="0" w:color="auto"/>
        <w:right w:val="none" w:sz="0" w:space="0" w:color="auto"/>
      </w:divBdr>
    </w:div>
    <w:div w:id="721295892">
      <w:bodyDiv w:val="1"/>
      <w:marLeft w:val="0"/>
      <w:marRight w:val="0"/>
      <w:marTop w:val="0"/>
      <w:marBottom w:val="0"/>
      <w:divBdr>
        <w:top w:val="none" w:sz="0" w:space="0" w:color="auto"/>
        <w:left w:val="none" w:sz="0" w:space="0" w:color="auto"/>
        <w:bottom w:val="none" w:sz="0" w:space="0" w:color="auto"/>
        <w:right w:val="none" w:sz="0" w:space="0" w:color="auto"/>
      </w:divBdr>
    </w:div>
    <w:div w:id="756173878">
      <w:bodyDiv w:val="1"/>
      <w:marLeft w:val="0"/>
      <w:marRight w:val="0"/>
      <w:marTop w:val="0"/>
      <w:marBottom w:val="0"/>
      <w:divBdr>
        <w:top w:val="none" w:sz="0" w:space="0" w:color="auto"/>
        <w:left w:val="none" w:sz="0" w:space="0" w:color="auto"/>
        <w:bottom w:val="none" w:sz="0" w:space="0" w:color="auto"/>
        <w:right w:val="none" w:sz="0" w:space="0" w:color="auto"/>
      </w:divBdr>
    </w:div>
    <w:div w:id="835724970">
      <w:bodyDiv w:val="1"/>
      <w:marLeft w:val="0"/>
      <w:marRight w:val="0"/>
      <w:marTop w:val="0"/>
      <w:marBottom w:val="0"/>
      <w:divBdr>
        <w:top w:val="none" w:sz="0" w:space="0" w:color="auto"/>
        <w:left w:val="none" w:sz="0" w:space="0" w:color="auto"/>
        <w:bottom w:val="none" w:sz="0" w:space="0" w:color="auto"/>
        <w:right w:val="none" w:sz="0" w:space="0" w:color="auto"/>
      </w:divBdr>
    </w:div>
    <w:div w:id="868879143">
      <w:bodyDiv w:val="1"/>
      <w:marLeft w:val="0"/>
      <w:marRight w:val="0"/>
      <w:marTop w:val="0"/>
      <w:marBottom w:val="0"/>
      <w:divBdr>
        <w:top w:val="none" w:sz="0" w:space="0" w:color="auto"/>
        <w:left w:val="none" w:sz="0" w:space="0" w:color="auto"/>
        <w:bottom w:val="none" w:sz="0" w:space="0" w:color="auto"/>
        <w:right w:val="none" w:sz="0" w:space="0" w:color="auto"/>
      </w:divBdr>
    </w:div>
    <w:div w:id="916481258">
      <w:bodyDiv w:val="1"/>
      <w:marLeft w:val="0"/>
      <w:marRight w:val="0"/>
      <w:marTop w:val="0"/>
      <w:marBottom w:val="0"/>
      <w:divBdr>
        <w:top w:val="none" w:sz="0" w:space="0" w:color="auto"/>
        <w:left w:val="none" w:sz="0" w:space="0" w:color="auto"/>
        <w:bottom w:val="none" w:sz="0" w:space="0" w:color="auto"/>
        <w:right w:val="none" w:sz="0" w:space="0" w:color="auto"/>
      </w:divBdr>
    </w:div>
    <w:div w:id="997465732">
      <w:bodyDiv w:val="1"/>
      <w:marLeft w:val="0"/>
      <w:marRight w:val="0"/>
      <w:marTop w:val="0"/>
      <w:marBottom w:val="0"/>
      <w:divBdr>
        <w:top w:val="none" w:sz="0" w:space="0" w:color="auto"/>
        <w:left w:val="none" w:sz="0" w:space="0" w:color="auto"/>
        <w:bottom w:val="none" w:sz="0" w:space="0" w:color="auto"/>
        <w:right w:val="none" w:sz="0" w:space="0" w:color="auto"/>
      </w:divBdr>
    </w:div>
    <w:div w:id="1207569099">
      <w:bodyDiv w:val="1"/>
      <w:marLeft w:val="0"/>
      <w:marRight w:val="0"/>
      <w:marTop w:val="0"/>
      <w:marBottom w:val="0"/>
      <w:divBdr>
        <w:top w:val="none" w:sz="0" w:space="0" w:color="auto"/>
        <w:left w:val="none" w:sz="0" w:space="0" w:color="auto"/>
        <w:bottom w:val="none" w:sz="0" w:space="0" w:color="auto"/>
        <w:right w:val="none" w:sz="0" w:space="0" w:color="auto"/>
      </w:divBdr>
    </w:div>
    <w:div w:id="1235697275">
      <w:bodyDiv w:val="1"/>
      <w:marLeft w:val="0"/>
      <w:marRight w:val="0"/>
      <w:marTop w:val="0"/>
      <w:marBottom w:val="0"/>
      <w:divBdr>
        <w:top w:val="none" w:sz="0" w:space="0" w:color="auto"/>
        <w:left w:val="none" w:sz="0" w:space="0" w:color="auto"/>
        <w:bottom w:val="none" w:sz="0" w:space="0" w:color="auto"/>
        <w:right w:val="none" w:sz="0" w:space="0" w:color="auto"/>
      </w:divBdr>
    </w:div>
    <w:div w:id="1362315043">
      <w:bodyDiv w:val="1"/>
      <w:marLeft w:val="0"/>
      <w:marRight w:val="0"/>
      <w:marTop w:val="0"/>
      <w:marBottom w:val="0"/>
      <w:divBdr>
        <w:top w:val="none" w:sz="0" w:space="0" w:color="auto"/>
        <w:left w:val="none" w:sz="0" w:space="0" w:color="auto"/>
        <w:bottom w:val="none" w:sz="0" w:space="0" w:color="auto"/>
        <w:right w:val="none" w:sz="0" w:space="0" w:color="auto"/>
      </w:divBdr>
    </w:div>
    <w:div w:id="1419522905">
      <w:bodyDiv w:val="1"/>
      <w:marLeft w:val="0"/>
      <w:marRight w:val="0"/>
      <w:marTop w:val="0"/>
      <w:marBottom w:val="0"/>
      <w:divBdr>
        <w:top w:val="none" w:sz="0" w:space="0" w:color="auto"/>
        <w:left w:val="none" w:sz="0" w:space="0" w:color="auto"/>
        <w:bottom w:val="none" w:sz="0" w:space="0" w:color="auto"/>
        <w:right w:val="none" w:sz="0" w:space="0" w:color="auto"/>
      </w:divBdr>
    </w:div>
    <w:div w:id="1484658525">
      <w:bodyDiv w:val="1"/>
      <w:marLeft w:val="0"/>
      <w:marRight w:val="0"/>
      <w:marTop w:val="0"/>
      <w:marBottom w:val="0"/>
      <w:divBdr>
        <w:top w:val="none" w:sz="0" w:space="0" w:color="auto"/>
        <w:left w:val="none" w:sz="0" w:space="0" w:color="auto"/>
        <w:bottom w:val="none" w:sz="0" w:space="0" w:color="auto"/>
        <w:right w:val="none" w:sz="0" w:space="0" w:color="auto"/>
      </w:divBdr>
      <w:divsChild>
        <w:div w:id="1089234029">
          <w:marLeft w:val="0"/>
          <w:marRight w:val="0"/>
          <w:marTop w:val="0"/>
          <w:marBottom w:val="0"/>
          <w:divBdr>
            <w:top w:val="none" w:sz="0" w:space="0" w:color="auto"/>
            <w:left w:val="none" w:sz="0" w:space="0" w:color="auto"/>
            <w:bottom w:val="none" w:sz="0" w:space="0" w:color="auto"/>
            <w:right w:val="none" w:sz="0" w:space="0" w:color="auto"/>
          </w:divBdr>
          <w:divsChild>
            <w:div w:id="1643539035">
              <w:marLeft w:val="0"/>
              <w:marRight w:val="0"/>
              <w:marTop w:val="0"/>
              <w:marBottom w:val="0"/>
              <w:divBdr>
                <w:top w:val="none" w:sz="0" w:space="0" w:color="auto"/>
                <w:left w:val="none" w:sz="0" w:space="0" w:color="auto"/>
                <w:bottom w:val="none" w:sz="0" w:space="0" w:color="auto"/>
                <w:right w:val="none" w:sz="0" w:space="0" w:color="auto"/>
              </w:divBdr>
              <w:divsChild>
                <w:div w:id="1672676742">
                  <w:marLeft w:val="0"/>
                  <w:marRight w:val="0"/>
                  <w:marTop w:val="0"/>
                  <w:marBottom w:val="0"/>
                  <w:divBdr>
                    <w:top w:val="none" w:sz="0" w:space="0" w:color="auto"/>
                    <w:left w:val="none" w:sz="0" w:space="0" w:color="auto"/>
                    <w:bottom w:val="none" w:sz="0" w:space="0" w:color="auto"/>
                    <w:right w:val="none" w:sz="0" w:space="0" w:color="auto"/>
                  </w:divBdr>
                  <w:divsChild>
                    <w:div w:id="132676179">
                      <w:marLeft w:val="0"/>
                      <w:marRight w:val="0"/>
                      <w:marTop w:val="0"/>
                      <w:marBottom w:val="0"/>
                      <w:divBdr>
                        <w:top w:val="none" w:sz="0" w:space="0" w:color="auto"/>
                        <w:left w:val="none" w:sz="0" w:space="0" w:color="auto"/>
                        <w:bottom w:val="none" w:sz="0" w:space="0" w:color="auto"/>
                        <w:right w:val="none" w:sz="0" w:space="0" w:color="auto"/>
                      </w:divBdr>
                      <w:divsChild>
                        <w:div w:id="1528446597">
                          <w:marLeft w:val="0"/>
                          <w:marRight w:val="0"/>
                          <w:marTop w:val="0"/>
                          <w:marBottom w:val="0"/>
                          <w:divBdr>
                            <w:top w:val="none" w:sz="0" w:space="0" w:color="auto"/>
                            <w:left w:val="none" w:sz="0" w:space="0" w:color="auto"/>
                            <w:bottom w:val="none" w:sz="0" w:space="0" w:color="auto"/>
                            <w:right w:val="none" w:sz="0" w:space="0" w:color="auto"/>
                          </w:divBdr>
                          <w:divsChild>
                            <w:div w:id="158274520">
                              <w:marLeft w:val="0"/>
                              <w:marRight w:val="0"/>
                              <w:marTop w:val="0"/>
                              <w:marBottom w:val="0"/>
                              <w:divBdr>
                                <w:top w:val="none" w:sz="0" w:space="0" w:color="auto"/>
                                <w:left w:val="none" w:sz="0" w:space="0" w:color="auto"/>
                                <w:bottom w:val="none" w:sz="0" w:space="0" w:color="auto"/>
                                <w:right w:val="none" w:sz="0" w:space="0" w:color="auto"/>
                              </w:divBdr>
                            </w:div>
                            <w:div w:id="1086148586">
                              <w:marLeft w:val="0"/>
                              <w:marRight w:val="0"/>
                              <w:marTop w:val="0"/>
                              <w:marBottom w:val="0"/>
                              <w:divBdr>
                                <w:top w:val="none" w:sz="0" w:space="0" w:color="auto"/>
                                <w:left w:val="none" w:sz="0" w:space="0" w:color="auto"/>
                                <w:bottom w:val="none" w:sz="0" w:space="0" w:color="auto"/>
                                <w:right w:val="none" w:sz="0" w:space="0" w:color="auto"/>
                              </w:divBdr>
                            </w:div>
                          </w:divsChild>
                        </w:div>
                        <w:div w:id="1535465708">
                          <w:marLeft w:val="0"/>
                          <w:marRight w:val="0"/>
                          <w:marTop w:val="0"/>
                          <w:marBottom w:val="0"/>
                          <w:divBdr>
                            <w:top w:val="none" w:sz="0" w:space="0" w:color="auto"/>
                            <w:left w:val="none" w:sz="0" w:space="0" w:color="auto"/>
                            <w:bottom w:val="none" w:sz="0" w:space="0" w:color="auto"/>
                            <w:right w:val="none" w:sz="0" w:space="0" w:color="auto"/>
                          </w:divBdr>
                          <w:divsChild>
                            <w:div w:id="931888392">
                              <w:marLeft w:val="0"/>
                              <w:marRight w:val="0"/>
                              <w:marTop w:val="0"/>
                              <w:marBottom w:val="0"/>
                              <w:divBdr>
                                <w:top w:val="none" w:sz="0" w:space="0" w:color="auto"/>
                                <w:left w:val="none" w:sz="0" w:space="0" w:color="auto"/>
                                <w:bottom w:val="none" w:sz="0" w:space="0" w:color="auto"/>
                                <w:right w:val="none" w:sz="0" w:space="0" w:color="auto"/>
                              </w:divBdr>
                            </w:div>
                            <w:div w:id="167380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1917750">
      <w:bodyDiv w:val="1"/>
      <w:marLeft w:val="0"/>
      <w:marRight w:val="0"/>
      <w:marTop w:val="0"/>
      <w:marBottom w:val="0"/>
      <w:divBdr>
        <w:top w:val="none" w:sz="0" w:space="0" w:color="auto"/>
        <w:left w:val="none" w:sz="0" w:space="0" w:color="auto"/>
        <w:bottom w:val="none" w:sz="0" w:space="0" w:color="auto"/>
        <w:right w:val="none" w:sz="0" w:space="0" w:color="auto"/>
      </w:divBdr>
    </w:div>
    <w:div w:id="1621765486">
      <w:bodyDiv w:val="1"/>
      <w:marLeft w:val="0"/>
      <w:marRight w:val="0"/>
      <w:marTop w:val="0"/>
      <w:marBottom w:val="0"/>
      <w:divBdr>
        <w:top w:val="none" w:sz="0" w:space="0" w:color="auto"/>
        <w:left w:val="none" w:sz="0" w:space="0" w:color="auto"/>
        <w:bottom w:val="none" w:sz="0" w:space="0" w:color="auto"/>
        <w:right w:val="none" w:sz="0" w:space="0" w:color="auto"/>
      </w:divBdr>
    </w:div>
    <w:div w:id="1744142087">
      <w:bodyDiv w:val="1"/>
      <w:marLeft w:val="0"/>
      <w:marRight w:val="0"/>
      <w:marTop w:val="0"/>
      <w:marBottom w:val="0"/>
      <w:divBdr>
        <w:top w:val="none" w:sz="0" w:space="0" w:color="auto"/>
        <w:left w:val="none" w:sz="0" w:space="0" w:color="auto"/>
        <w:bottom w:val="none" w:sz="0" w:space="0" w:color="auto"/>
        <w:right w:val="none" w:sz="0" w:space="0" w:color="auto"/>
      </w:divBdr>
    </w:div>
    <w:div w:id="1765764618">
      <w:bodyDiv w:val="1"/>
      <w:marLeft w:val="0"/>
      <w:marRight w:val="0"/>
      <w:marTop w:val="0"/>
      <w:marBottom w:val="0"/>
      <w:divBdr>
        <w:top w:val="none" w:sz="0" w:space="0" w:color="auto"/>
        <w:left w:val="none" w:sz="0" w:space="0" w:color="auto"/>
        <w:bottom w:val="none" w:sz="0" w:space="0" w:color="auto"/>
        <w:right w:val="none" w:sz="0" w:space="0" w:color="auto"/>
      </w:divBdr>
    </w:div>
    <w:div w:id="1838307243">
      <w:bodyDiv w:val="1"/>
      <w:marLeft w:val="0"/>
      <w:marRight w:val="0"/>
      <w:marTop w:val="0"/>
      <w:marBottom w:val="0"/>
      <w:divBdr>
        <w:top w:val="none" w:sz="0" w:space="0" w:color="auto"/>
        <w:left w:val="none" w:sz="0" w:space="0" w:color="auto"/>
        <w:bottom w:val="none" w:sz="0" w:space="0" w:color="auto"/>
        <w:right w:val="none" w:sz="0" w:space="0" w:color="auto"/>
      </w:divBdr>
    </w:div>
    <w:div w:id="1933270318">
      <w:bodyDiv w:val="1"/>
      <w:marLeft w:val="0"/>
      <w:marRight w:val="0"/>
      <w:marTop w:val="0"/>
      <w:marBottom w:val="0"/>
      <w:divBdr>
        <w:top w:val="none" w:sz="0" w:space="0" w:color="auto"/>
        <w:left w:val="none" w:sz="0" w:space="0" w:color="auto"/>
        <w:bottom w:val="none" w:sz="0" w:space="0" w:color="auto"/>
        <w:right w:val="none" w:sz="0" w:space="0" w:color="auto"/>
      </w:divBdr>
    </w:div>
    <w:div w:id="1948848216">
      <w:bodyDiv w:val="1"/>
      <w:marLeft w:val="0"/>
      <w:marRight w:val="0"/>
      <w:marTop w:val="0"/>
      <w:marBottom w:val="0"/>
      <w:divBdr>
        <w:top w:val="none" w:sz="0" w:space="0" w:color="auto"/>
        <w:left w:val="none" w:sz="0" w:space="0" w:color="auto"/>
        <w:bottom w:val="none" w:sz="0" w:space="0" w:color="auto"/>
        <w:right w:val="none" w:sz="0" w:space="0" w:color="auto"/>
      </w:divBdr>
    </w:div>
    <w:div w:id="1961496738">
      <w:bodyDiv w:val="1"/>
      <w:marLeft w:val="0"/>
      <w:marRight w:val="0"/>
      <w:marTop w:val="0"/>
      <w:marBottom w:val="0"/>
      <w:divBdr>
        <w:top w:val="none" w:sz="0" w:space="0" w:color="auto"/>
        <w:left w:val="none" w:sz="0" w:space="0" w:color="auto"/>
        <w:bottom w:val="none" w:sz="0" w:space="0" w:color="auto"/>
        <w:right w:val="none" w:sz="0" w:space="0" w:color="auto"/>
      </w:divBdr>
    </w:div>
    <w:div w:id="2053841266">
      <w:bodyDiv w:val="1"/>
      <w:marLeft w:val="0"/>
      <w:marRight w:val="0"/>
      <w:marTop w:val="0"/>
      <w:marBottom w:val="0"/>
      <w:divBdr>
        <w:top w:val="none" w:sz="0" w:space="0" w:color="auto"/>
        <w:left w:val="none" w:sz="0" w:space="0" w:color="auto"/>
        <w:bottom w:val="none" w:sz="0" w:space="0" w:color="auto"/>
        <w:right w:val="none" w:sz="0" w:space="0" w:color="auto"/>
      </w:divBdr>
    </w:div>
    <w:div w:id="2102338968">
      <w:bodyDiv w:val="1"/>
      <w:marLeft w:val="0"/>
      <w:marRight w:val="0"/>
      <w:marTop w:val="0"/>
      <w:marBottom w:val="0"/>
      <w:divBdr>
        <w:top w:val="none" w:sz="0" w:space="0" w:color="auto"/>
        <w:left w:val="none" w:sz="0" w:space="0" w:color="auto"/>
        <w:bottom w:val="none" w:sz="0" w:space="0" w:color="auto"/>
        <w:right w:val="none" w:sz="0" w:space="0" w:color="auto"/>
      </w:divBdr>
    </w:div>
    <w:div w:id="2138185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image" Target="media/image8.png"/><Relationship Id="rId21" Type="http://schemas.openxmlformats.org/officeDocument/2006/relationships/image" Target="media/image9.tiff"/><Relationship Id="rId22" Type="http://schemas.openxmlformats.org/officeDocument/2006/relationships/header" Target="header1.xml"/><Relationship Id="rId23" Type="http://schemas.openxmlformats.org/officeDocument/2006/relationships/header" Target="header2.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header" Target="header3.xml"/><Relationship Id="rId27" Type="http://schemas.openxmlformats.org/officeDocument/2006/relationships/footer" Target="footer3.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image" Target="media/image1.png"/><Relationship Id="rId12" Type="http://schemas.openxmlformats.org/officeDocument/2006/relationships/image" Target="media/image2.jpeg"/><Relationship Id="rId13" Type="http://schemas.openxmlformats.org/officeDocument/2006/relationships/hyperlink" Target="http://www.picsinv.com/" TargetMode="External"/><Relationship Id="rId14" Type="http://schemas.openxmlformats.org/officeDocument/2006/relationships/hyperlink" Target="http://www.rgis.com/inventory-services" TargetMode="Externa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tiff"/><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249526DEB2ABC4D9A77FE82CF594F14" ma:contentTypeVersion="0" ma:contentTypeDescription="Create a new document." ma:contentTypeScope="" ma:versionID="ad5cb6ded7707507e394bef9d1cd1069">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F8DAFCBB-38CF-4D53-9C56-37187BDE78D6}">
  <ds:schemaRefs>
    <ds:schemaRef ds:uri="http://schemas.microsoft.com/office/2006/metadata/properties"/>
  </ds:schemaRefs>
</ds:datastoreItem>
</file>

<file path=customXml/itemProps2.xml><?xml version="1.0" encoding="utf-8"?>
<ds:datastoreItem xmlns:ds="http://schemas.openxmlformats.org/officeDocument/2006/customXml" ds:itemID="{1D1A47AC-49DD-4FF4-BB51-6CBEDBA6098D}">
  <ds:schemaRefs>
    <ds:schemaRef ds:uri="http://schemas.microsoft.com/sharepoint/v3/contenttype/forms"/>
  </ds:schemaRefs>
</ds:datastoreItem>
</file>

<file path=customXml/itemProps3.xml><?xml version="1.0" encoding="utf-8"?>
<ds:datastoreItem xmlns:ds="http://schemas.openxmlformats.org/officeDocument/2006/customXml" ds:itemID="{69715F4F-49D0-4251-9370-79AE8A7DAB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DD7EADF1-CB84-1D41-8FB1-CA33627C6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16</Pages>
  <Words>2249</Words>
  <Characters>12824</Characters>
  <Application>Microsoft Macintosh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CLIENT-PROJECT-DetailedProcessDesign-Vx.y-Date.docx</vt:lpstr>
    </vt:vector>
  </TitlesOfParts>
  <Company>Aldata Inc.</Company>
  <LinksUpToDate>false</LinksUpToDate>
  <CharactersWithSpaces>15043</CharactersWithSpaces>
  <SharedDoc>false</SharedDoc>
  <HLinks>
    <vt:vector size="36" baseType="variant">
      <vt:variant>
        <vt:i4>1310769</vt:i4>
      </vt:variant>
      <vt:variant>
        <vt:i4>32</vt:i4>
      </vt:variant>
      <vt:variant>
        <vt:i4>0</vt:i4>
      </vt:variant>
      <vt:variant>
        <vt:i4>5</vt:i4>
      </vt:variant>
      <vt:variant>
        <vt:lpwstr/>
      </vt:variant>
      <vt:variant>
        <vt:lpwstr>_Toc277674361</vt:lpwstr>
      </vt:variant>
      <vt:variant>
        <vt:i4>1310769</vt:i4>
      </vt:variant>
      <vt:variant>
        <vt:i4>26</vt:i4>
      </vt:variant>
      <vt:variant>
        <vt:i4>0</vt:i4>
      </vt:variant>
      <vt:variant>
        <vt:i4>5</vt:i4>
      </vt:variant>
      <vt:variant>
        <vt:lpwstr/>
      </vt:variant>
      <vt:variant>
        <vt:lpwstr>_Toc277674360</vt:lpwstr>
      </vt:variant>
      <vt:variant>
        <vt:i4>1507377</vt:i4>
      </vt:variant>
      <vt:variant>
        <vt:i4>20</vt:i4>
      </vt:variant>
      <vt:variant>
        <vt:i4>0</vt:i4>
      </vt:variant>
      <vt:variant>
        <vt:i4>5</vt:i4>
      </vt:variant>
      <vt:variant>
        <vt:lpwstr/>
      </vt:variant>
      <vt:variant>
        <vt:lpwstr>_Toc277674359</vt:lpwstr>
      </vt:variant>
      <vt:variant>
        <vt:i4>1507377</vt:i4>
      </vt:variant>
      <vt:variant>
        <vt:i4>14</vt:i4>
      </vt:variant>
      <vt:variant>
        <vt:i4>0</vt:i4>
      </vt:variant>
      <vt:variant>
        <vt:i4>5</vt:i4>
      </vt:variant>
      <vt:variant>
        <vt:lpwstr/>
      </vt:variant>
      <vt:variant>
        <vt:lpwstr>_Toc277674358</vt:lpwstr>
      </vt:variant>
      <vt:variant>
        <vt:i4>1507377</vt:i4>
      </vt:variant>
      <vt:variant>
        <vt:i4>8</vt:i4>
      </vt:variant>
      <vt:variant>
        <vt:i4>0</vt:i4>
      </vt:variant>
      <vt:variant>
        <vt:i4>5</vt:i4>
      </vt:variant>
      <vt:variant>
        <vt:lpwstr/>
      </vt:variant>
      <vt:variant>
        <vt:lpwstr>_Toc277674357</vt:lpwstr>
      </vt:variant>
      <vt:variant>
        <vt:i4>1507377</vt:i4>
      </vt:variant>
      <vt:variant>
        <vt:i4>2</vt:i4>
      </vt:variant>
      <vt:variant>
        <vt:i4>0</vt:i4>
      </vt:variant>
      <vt:variant>
        <vt:i4>5</vt:i4>
      </vt:variant>
      <vt:variant>
        <vt:lpwstr/>
      </vt:variant>
      <vt:variant>
        <vt:lpwstr>_Toc277674356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CLIENT-PROJECT-DetailedProcessDesign-Vx.y-Date.docx</dc:title>
  <dc:creator>Symphony EYC</dc:creator>
  <cp:lastModifiedBy>Ahmed Benamrouche</cp:lastModifiedBy>
  <cp:revision>4</cp:revision>
  <cp:lastPrinted>2013-05-02T15:50:00Z</cp:lastPrinted>
  <dcterms:created xsi:type="dcterms:W3CDTF">2017-04-17T00:26:00Z</dcterms:created>
  <dcterms:modified xsi:type="dcterms:W3CDTF">2017-05-12T14:45:00Z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0x0101000249526DEB2ABC4D9A77FE82CF594F14</vt:lpwstr>
  </property>
  <property fmtid="{D5CDD505-2E9C-101B-9397-08002B2CF9AE}" pid="3" name="Order">
    <vt:r8>6000</vt:r8>
  </property>
  <property fmtid="{D5CDD505-2E9C-101B-9397-08002B2CF9AE}" pid="4" name="TemplateUrl">
    <vt:lpwstr/>
  </property>
  <property fmtid="{D5CDD505-2E9C-101B-9397-08002B2CF9AE}" pid="5" name="_CopySource">
    <vt:lpwstr>http://epm.dolgen.net/PWA/SCSS Master Program/MS 2301 Aldata/Reporting/Aldata Deliverables/02 - Design/DG-Stage_Reporting-Report specification -18 Xout detailed report V0.2.docx</vt:lpwstr>
  </property>
  <property fmtid="{D5CDD505-2E9C-101B-9397-08002B2CF9AE}" pid="6" name="xd_ProgID">
    <vt:lpwstr/>
  </property>
</Properties>
</file>